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4A" w:rsidRDefault="0054434A" w:rsidP="00606CAC">
      <w:pPr>
        <w:spacing w:after="0" w:line="360" w:lineRule="auto"/>
        <w:ind w:firstLine="567"/>
        <w:jc w:val="center"/>
        <w:rPr>
          <w:rFonts w:ascii="Times New Roman" w:eastAsia="Times New Roman" w:hAnsi="Times New Roman" w:cs="Times New Roman"/>
          <w:sz w:val="28"/>
          <w:szCs w:val="28"/>
          <w:lang w:val="kk-KZ" w:eastAsia="ru-RU"/>
        </w:rPr>
      </w:pPr>
      <w:bookmarkStart w:id="0" w:name="_Toc283215247"/>
    </w:p>
    <w:p w:rsidR="00606CAC" w:rsidRPr="00606CAC" w:rsidRDefault="00606CAC" w:rsidP="00606CAC">
      <w:pPr>
        <w:spacing w:after="0" w:line="360" w:lineRule="auto"/>
        <w:ind w:firstLine="567"/>
        <w:jc w:val="center"/>
        <w:rPr>
          <w:rFonts w:ascii="Times New Roman" w:eastAsia="Times New Roman" w:hAnsi="Times New Roman" w:cs="Times New Roman"/>
          <w:sz w:val="28"/>
          <w:szCs w:val="28"/>
          <w:highlight w:val="yellow"/>
          <w:lang w:val="kk-KZ" w:eastAsia="ru-RU"/>
        </w:rPr>
      </w:pPr>
      <w:r w:rsidRPr="00606CAC">
        <w:rPr>
          <w:rFonts w:ascii="Times New Roman" w:eastAsia="Times New Roman" w:hAnsi="Times New Roman" w:cs="Times New Roman"/>
          <w:sz w:val="28"/>
          <w:szCs w:val="28"/>
          <w:lang w:val="kk-KZ" w:eastAsia="ru-RU"/>
        </w:rPr>
        <w:t>ҚОСТАНАЙ ОБЛЫСЫ ӘКІМДІГІ БІЛІМ БАСҚАРМАСЫНЫҢ «ҚАРАСУ АУДАНЫ БІЛІМ БӨЛІМІНІҢ «БОЛАШАҚ» БӨБЕКЖАЙЫ» КОММУНАЛДЫҚ МЕМЛЕКЕТТІК ҚАЗЫНАЛЫҚ КӘСІПОРНЫ</w:t>
      </w:r>
    </w:p>
    <w:p w:rsidR="00606CAC" w:rsidRPr="00606CAC" w:rsidRDefault="00606CAC" w:rsidP="00606CAC">
      <w:pPr>
        <w:spacing w:after="0" w:line="360" w:lineRule="auto"/>
        <w:ind w:firstLine="567"/>
        <w:jc w:val="center"/>
        <w:rPr>
          <w:rFonts w:ascii="Times New Roman" w:eastAsia="Times New Roman" w:hAnsi="Times New Roman" w:cs="Times New Roman"/>
          <w:sz w:val="28"/>
          <w:szCs w:val="28"/>
          <w:lang w:val="kk-KZ" w:eastAsia="ru-RU"/>
        </w:rPr>
      </w:pPr>
      <w:r w:rsidRPr="00606CAC">
        <w:rPr>
          <w:rStyle w:val="afa"/>
          <w:rFonts w:ascii="Times New Roman" w:hAnsi="Times New Roman" w:cs="Times New Roman"/>
          <w:b w:val="0"/>
          <w:color w:val="333333"/>
          <w:sz w:val="28"/>
          <w:szCs w:val="28"/>
          <w:shd w:val="clear" w:color="auto" w:fill="FFFFFF"/>
          <w:lang w:val="kk-KZ"/>
        </w:rPr>
        <w:t>К</w:t>
      </w:r>
      <w:r w:rsidRPr="00606CAC">
        <w:rPr>
          <w:rStyle w:val="afa"/>
          <w:rFonts w:ascii="Times New Roman" w:hAnsi="Times New Roman" w:cs="Times New Roman"/>
          <w:b w:val="0"/>
          <w:color w:val="333333"/>
          <w:sz w:val="28"/>
          <w:szCs w:val="28"/>
          <w:shd w:val="clear" w:color="auto" w:fill="FFFFFF"/>
        </w:rPr>
        <w:t>оммунальное государственное казённое предприятие «Ясли-сад „Болашақ“ отдела образования Карасуского района» Управления образования акимата Костанайской области</w:t>
      </w:r>
    </w:p>
    <w:p w:rsidR="00606CAC" w:rsidRPr="00606CAC" w:rsidRDefault="00606CAC" w:rsidP="00606CAC">
      <w:pPr>
        <w:spacing w:after="0" w:line="360" w:lineRule="auto"/>
        <w:ind w:firstLine="567"/>
        <w:jc w:val="center"/>
        <w:rPr>
          <w:rFonts w:ascii="Times New Roman" w:eastAsia="Times New Roman" w:hAnsi="Times New Roman" w:cs="Times New Roman"/>
          <w:b/>
          <w:sz w:val="24"/>
          <w:szCs w:val="24"/>
          <w:lang w:val="kk-KZ"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val="kk-KZ" w:eastAsia="ru-RU"/>
        </w:rPr>
      </w:pPr>
    </w:p>
    <w:p w:rsidR="00606CAC" w:rsidRPr="00606CAC" w:rsidRDefault="00606CAC" w:rsidP="00606CAC">
      <w:pPr>
        <w:spacing w:after="0" w:line="360" w:lineRule="auto"/>
        <w:ind w:firstLine="567"/>
        <w:jc w:val="center"/>
        <w:rPr>
          <w:rFonts w:ascii="Times New Roman" w:eastAsia="Times New Roman" w:hAnsi="Times New Roman" w:cs="Times New Roman"/>
          <w:b/>
          <w:sz w:val="40"/>
          <w:szCs w:val="40"/>
          <w:lang w:val="kk-KZ" w:eastAsia="ru-RU"/>
        </w:rPr>
      </w:pPr>
      <w:r w:rsidRPr="00606CAC">
        <w:rPr>
          <w:rFonts w:ascii="Times New Roman" w:eastAsia="Times New Roman" w:hAnsi="Times New Roman" w:cs="Times New Roman"/>
          <w:b/>
          <w:sz w:val="44"/>
          <w:szCs w:val="44"/>
          <w:lang w:val="kk-KZ" w:eastAsia="ru-RU"/>
        </w:rPr>
        <w:t>«БОЛАШАҚ» БӨБЕКЖАЙЫНЫҢӨЗІН</w:t>
      </w:r>
      <w:r w:rsidRPr="00606CAC">
        <w:rPr>
          <w:rFonts w:ascii="Times New Roman" w:eastAsia="Times New Roman" w:hAnsi="Times New Roman" w:cs="Times New Roman"/>
          <w:b/>
          <w:sz w:val="40"/>
          <w:szCs w:val="40"/>
          <w:lang w:val="kk-KZ" w:eastAsia="ru-RU"/>
        </w:rPr>
        <w:t xml:space="preserve">-ӨЗІ </w:t>
      </w:r>
    </w:p>
    <w:p w:rsidR="00606CAC" w:rsidRPr="00606CAC" w:rsidRDefault="00606CAC" w:rsidP="00606CAC">
      <w:pPr>
        <w:spacing w:after="0" w:line="360" w:lineRule="auto"/>
        <w:ind w:firstLine="567"/>
        <w:jc w:val="center"/>
        <w:rPr>
          <w:rFonts w:ascii="Times New Roman" w:eastAsia="Times New Roman" w:hAnsi="Times New Roman" w:cs="Times New Roman"/>
          <w:b/>
          <w:sz w:val="40"/>
          <w:szCs w:val="40"/>
          <w:lang w:val="kk-KZ" w:eastAsia="ru-RU"/>
        </w:rPr>
      </w:pPr>
      <w:r w:rsidRPr="00606CAC">
        <w:rPr>
          <w:rFonts w:ascii="Times New Roman" w:eastAsia="Times New Roman" w:hAnsi="Times New Roman" w:cs="Times New Roman"/>
          <w:b/>
          <w:sz w:val="40"/>
          <w:szCs w:val="40"/>
          <w:lang w:val="kk-KZ" w:eastAsia="ru-RU"/>
        </w:rPr>
        <w:t>БАҒАЛАУ МАТЕРИАЛДАР</w:t>
      </w:r>
    </w:p>
    <w:p w:rsidR="00606CAC" w:rsidRPr="00606CAC" w:rsidRDefault="00606CAC" w:rsidP="00606CAC">
      <w:pPr>
        <w:spacing w:after="0" w:line="360" w:lineRule="auto"/>
        <w:ind w:firstLine="567"/>
        <w:jc w:val="center"/>
        <w:rPr>
          <w:rFonts w:ascii="Times New Roman" w:eastAsia="Times New Roman" w:hAnsi="Times New Roman" w:cs="Times New Roman"/>
          <w:b/>
          <w:sz w:val="40"/>
          <w:szCs w:val="40"/>
          <w:lang w:val="kk-KZ" w:eastAsia="ru-RU"/>
        </w:rPr>
      </w:pPr>
    </w:p>
    <w:p w:rsidR="00606CAC" w:rsidRPr="00606CAC" w:rsidRDefault="00606CAC" w:rsidP="00606CAC">
      <w:pPr>
        <w:spacing w:after="0" w:line="360" w:lineRule="auto"/>
        <w:ind w:firstLine="567"/>
        <w:jc w:val="center"/>
        <w:rPr>
          <w:rFonts w:ascii="Times New Roman" w:eastAsia="Times New Roman" w:hAnsi="Times New Roman" w:cs="Times New Roman"/>
          <w:b/>
          <w:sz w:val="40"/>
          <w:szCs w:val="40"/>
          <w:lang w:val="kk-KZ" w:eastAsia="ru-RU"/>
        </w:rPr>
      </w:pPr>
      <w:r w:rsidRPr="00606CAC">
        <w:rPr>
          <w:rFonts w:ascii="Times New Roman" w:eastAsia="Times New Roman" w:hAnsi="Times New Roman" w:cs="Times New Roman"/>
          <w:b/>
          <w:sz w:val="40"/>
          <w:szCs w:val="40"/>
          <w:lang w:val="kk-KZ" w:eastAsia="ru-RU"/>
        </w:rPr>
        <w:t>МАТЕРИАЛЫ</w:t>
      </w:r>
    </w:p>
    <w:p w:rsidR="00BD5DC0" w:rsidRDefault="00606CAC" w:rsidP="00631D34">
      <w:pPr>
        <w:spacing w:after="0" w:line="360" w:lineRule="auto"/>
        <w:ind w:firstLine="567"/>
        <w:jc w:val="center"/>
        <w:rPr>
          <w:rFonts w:ascii="Times New Roman" w:eastAsia="Times New Roman" w:hAnsi="Times New Roman" w:cs="Times New Roman"/>
          <w:b/>
          <w:sz w:val="28"/>
          <w:szCs w:val="28"/>
          <w:lang w:val="kk-KZ" w:eastAsia="ru-RU"/>
        </w:rPr>
      </w:pPr>
      <w:r w:rsidRPr="00606CAC">
        <w:rPr>
          <w:rFonts w:ascii="Times New Roman" w:eastAsia="Times New Roman" w:hAnsi="Times New Roman" w:cs="Times New Roman"/>
          <w:b/>
          <w:sz w:val="40"/>
          <w:szCs w:val="40"/>
          <w:lang w:val="kk-KZ" w:eastAsia="ru-RU"/>
        </w:rPr>
        <w:t xml:space="preserve">САМООЦЕНКИ </w:t>
      </w:r>
      <w:r>
        <w:rPr>
          <w:rFonts w:ascii="Times New Roman" w:eastAsia="Times New Roman" w:hAnsi="Times New Roman" w:cs="Times New Roman"/>
          <w:b/>
          <w:sz w:val="40"/>
          <w:szCs w:val="40"/>
          <w:lang w:val="kk-KZ" w:eastAsia="ru-RU"/>
        </w:rPr>
        <w:t xml:space="preserve">ЯСЛИ-САДА </w:t>
      </w:r>
      <w:r w:rsidRPr="00606CAC">
        <w:rPr>
          <w:rFonts w:ascii="Times New Roman" w:eastAsia="Times New Roman" w:hAnsi="Times New Roman" w:cs="Times New Roman"/>
          <w:b/>
          <w:sz w:val="40"/>
          <w:szCs w:val="40"/>
          <w:lang w:val="kk-KZ" w:eastAsia="ru-RU"/>
        </w:rPr>
        <w:t>«</w:t>
      </w:r>
      <w:r>
        <w:rPr>
          <w:rFonts w:ascii="Times New Roman" w:eastAsia="Times New Roman" w:hAnsi="Times New Roman" w:cs="Times New Roman"/>
          <w:b/>
          <w:sz w:val="40"/>
          <w:szCs w:val="40"/>
          <w:lang w:val="kk-KZ" w:eastAsia="ru-RU"/>
        </w:rPr>
        <w:t>БОЛАШАҚ</w:t>
      </w:r>
      <w:r w:rsidRPr="00606CAC">
        <w:rPr>
          <w:rFonts w:ascii="Times New Roman" w:eastAsia="Times New Roman" w:hAnsi="Times New Roman" w:cs="Times New Roman"/>
          <w:b/>
          <w:sz w:val="40"/>
          <w:szCs w:val="40"/>
          <w:lang w:val="kk-KZ" w:eastAsia="ru-RU"/>
        </w:rPr>
        <w:t>»</w:t>
      </w:r>
      <w:r w:rsidRPr="00606CAC">
        <w:rPr>
          <w:rFonts w:ascii="Times New Roman" w:eastAsia="Times New Roman" w:hAnsi="Times New Roman" w:cs="Times New Roman"/>
          <w:b/>
          <w:sz w:val="28"/>
          <w:szCs w:val="28"/>
          <w:lang w:val="kk-KZ" w:eastAsia="ru-RU"/>
        </w:rPr>
        <w:br/>
        <w:t xml:space="preserve">село </w:t>
      </w:r>
      <w:r>
        <w:rPr>
          <w:rFonts w:ascii="Times New Roman" w:eastAsia="Times New Roman" w:hAnsi="Times New Roman" w:cs="Times New Roman"/>
          <w:b/>
          <w:sz w:val="28"/>
          <w:szCs w:val="28"/>
          <w:lang w:val="kk-KZ" w:eastAsia="ru-RU"/>
        </w:rPr>
        <w:t>Амангельда</w:t>
      </w:r>
      <w:r w:rsidR="00BD5DC0">
        <w:rPr>
          <w:rFonts w:ascii="Times New Roman" w:eastAsia="Times New Roman" w:hAnsi="Times New Roman" w:cs="Times New Roman"/>
          <w:b/>
          <w:sz w:val="28"/>
          <w:szCs w:val="28"/>
          <w:lang w:val="kk-KZ" w:eastAsia="ru-RU"/>
        </w:rPr>
        <w:t xml:space="preserve"> </w:t>
      </w:r>
    </w:p>
    <w:p w:rsidR="00631D34" w:rsidRDefault="00631D34" w:rsidP="00631D34">
      <w:pPr>
        <w:spacing w:after="0" w:line="360" w:lineRule="auto"/>
        <w:ind w:firstLine="567"/>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2025</w:t>
      </w:r>
    </w:p>
    <w:p w:rsidR="00606CAC" w:rsidRPr="00631D34" w:rsidRDefault="00606CAC" w:rsidP="00631D34">
      <w:pPr>
        <w:spacing w:after="0" w:line="360" w:lineRule="auto"/>
        <w:ind w:firstLine="567"/>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noProof/>
          <w:sz w:val="28"/>
          <w:szCs w:val="24"/>
          <w:lang w:eastAsia="ru-RU"/>
        </w:rPr>
        <w:lastRenderedPageBreak/>
        <mc:AlternateContent>
          <mc:Choice Requires="wps">
            <w:drawing>
              <wp:anchor distT="0" distB="0" distL="114300" distR="114300" simplePos="0" relativeHeight="251660288" behindDoc="0" locked="0" layoutInCell="1" allowOverlap="1" wp14:anchorId="1A2933BE" wp14:editId="39B2C256">
                <wp:simplePos x="0" y="0"/>
                <wp:positionH relativeFrom="column">
                  <wp:posOffset>2968625</wp:posOffset>
                </wp:positionH>
                <wp:positionV relativeFrom="paragraph">
                  <wp:posOffset>490855</wp:posOffset>
                </wp:positionV>
                <wp:extent cx="477520" cy="373380"/>
                <wp:effectExtent l="254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52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33.75pt;margin-top:38.65pt;width:37.6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" stroked="f">
                <v:path arrowok="t"/>
              </v:rect>
            </w:pict>
          </mc:Fallback>
        </mc:AlternateContent>
      </w:r>
      <w:r w:rsidRPr="00606CAC">
        <w:rPr>
          <w:rFonts w:ascii="Times New Roman" w:eastAsia="Times New Roman" w:hAnsi="Times New Roman" w:cs="Times New Roman"/>
          <w:sz w:val="28"/>
          <w:szCs w:val="24"/>
          <w:lang w:eastAsia="ru-RU"/>
        </w:rPr>
        <w:t>СОДЕРЖАНИЕ</w:t>
      </w:r>
    </w:p>
    <w:p w:rsidR="00606CAC" w:rsidRPr="00606CAC" w:rsidRDefault="00606CAC" w:rsidP="00606CAC">
      <w:pPr>
        <w:spacing w:after="0" w:line="240" w:lineRule="auto"/>
        <w:rPr>
          <w:rFonts w:ascii="Times New Roman" w:eastAsia="Times New Roman" w:hAnsi="Times New Roman" w:cs="Times New Roman"/>
          <w:sz w:val="24"/>
          <w:szCs w:val="24"/>
          <w:lang w:eastAsia="ru-RU"/>
        </w:rPr>
      </w:pPr>
    </w:p>
    <w:p w:rsidR="00606CAC" w:rsidRPr="00606CAC" w:rsidRDefault="00606CAC" w:rsidP="00606CAC">
      <w:pPr>
        <w:keepNext/>
        <w:numPr>
          <w:ilvl w:val="0"/>
          <w:numId w:val="18"/>
        </w:numPr>
        <w:spacing w:after="0" w:line="360" w:lineRule="auto"/>
        <w:outlineLvl w:val="0"/>
        <w:rPr>
          <w:rFonts w:ascii="Times New Roman" w:eastAsia="Times New Roman" w:hAnsi="Times New Roman" w:cs="Times New Roman"/>
          <w:noProof/>
          <w:sz w:val="24"/>
          <w:szCs w:val="24"/>
          <w:lang w:eastAsia="ru-RU"/>
        </w:rPr>
      </w:pPr>
      <w:r w:rsidRPr="00606CAC">
        <w:rPr>
          <w:rFonts w:ascii="Times New Roman" w:eastAsia="Times New Roman" w:hAnsi="Times New Roman" w:cs="Times New Roman"/>
          <w:sz w:val="24"/>
          <w:szCs w:val="24"/>
          <w:lang w:eastAsia="ru-RU"/>
        </w:rPr>
        <w:t>ОБЩАЯ ХАРАКТЕРИСТИКА ОРГАНИЗАЦИИ ОБРАЗОВАНИЯ………..…………………….……………………………СТР. 3</w:t>
      </w:r>
      <w:r w:rsidR="00787E59">
        <w:rPr>
          <w:rFonts w:ascii="Times New Roman" w:eastAsia="Times New Roman" w:hAnsi="Times New Roman" w:cs="Times New Roman"/>
          <w:sz w:val="24"/>
          <w:szCs w:val="24"/>
          <w:lang w:eastAsia="ru-RU"/>
        </w:rPr>
        <w:t>-4</w:t>
      </w:r>
    </w:p>
    <w:p w:rsidR="00606CAC" w:rsidRPr="00606CAC" w:rsidRDefault="00606CAC" w:rsidP="00606CAC">
      <w:pPr>
        <w:keepNext/>
        <w:numPr>
          <w:ilvl w:val="0"/>
          <w:numId w:val="18"/>
        </w:numPr>
        <w:spacing w:after="0" w:line="360" w:lineRule="auto"/>
        <w:outlineLvl w:val="0"/>
        <w:rPr>
          <w:rFonts w:ascii="Times New Roman" w:eastAsia="Times New Roman" w:hAnsi="Times New Roman" w:cs="Times New Roman"/>
          <w:noProof/>
          <w:sz w:val="24"/>
          <w:szCs w:val="24"/>
          <w:lang w:eastAsia="ru-RU"/>
        </w:rPr>
      </w:pPr>
      <w:r w:rsidRPr="00606CAC">
        <w:rPr>
          <w:rFonts w:ascii="Times New Roman" w:eastAsia="Times New Roman" w:hAnsi="Times New Roman" w:cs="Times New Roman"/>
          <w:sz w:val="24"/>
          <w:szCs w:val="24"/>
          <w:lang w:eastAsia="ru-RU"/>
        </w:rPr>
        <w:t>АНАЛИЗ КАДРОВОГО ПОТЕНЦИАЛА…………………………………</w:t>
      </w:r>
      <w:r w:rsidR="00787E59">
        <w:rPr>
          <w:rFonts w:ascii="Times New Roman" w:eastAsia="Times New Roman" w:hAnsi="Times New Roman" w:cs="Times New Roman"/>
          <w:sz w:val="24"/>
          <w:szCs w:val="24"/>
          <w:lang w:eastAsia="ru-RU"/>
        </w:rPr>
        <w:t>…………………………………………………….. СТР. 5-8</w:t>
      </w:r>
    </w:p>
    <w:p w:rsidR="00606CAC" w:rsidRPr="00606CAC" w:rsidRDefault="00606CAC" w:rsidP="00606CAC">
      <w:pPr>
        <w:numPr>
          <w:ilvl w:val="0"/>
          <w:numId w:val="18"/>
        </w:numPr>
        <w:spacing w:after="0" w:line="360" w:lineRule="auto"/>
        <w:contextualSpacing/>
        <w:rPr>
          <w:rFonts w:ascii="Times New Roman" w:eastAsia="Times New Roman" w:hAnsi="Times New Roman" w:cs="Times New Roman"/>
          <w:color w:val="000000"/>
          <w:sz w:val="24"/>
          <w:szCs w:val="24"/>
          <w:lang w:eastAsia="ru-RU"/>
        </w:rPr>
      </w:pPr>
      <w:r w:rsidRPr="00606CAC">
        <w:rPr>
          <w:rFonts w:ascii="Times New Roman" w:eastAsia="Times New Roman" w:hAnsi="Times New Roman" w:cs="Times New Roman"/>
          <w:color w:val="000000"/>
          <w:sz w:val="24"/>
          <w:szCs w:val="24"/>
          <w:lang w:eastAsia="ru-RU"/>
        </w:rPr>
        <w:t>КОНТИНГЕНТ ВОСПИТАННИКОВ……………………………</w:t>
      </w:r>
      <w:r w:rsidR="00787E59">
        <w:rPr>
          <w:rFonts w:ascii="Times New Roman" w:eastAsia="Times New Roman" w:hAnsi="Times New Roman" w:cs="Times New Roman"/>
          <w:color w:val="000000"/>
          <w:sz w:val="24"/>
          <w:szCs w:val="24"/>
          <w:lang w:eastAsia="ru-RU"/>
        </w:rPr>
        <w:t>……………………………………………………………….СТР. 9-13</w:t>
      </w:r>
    </w:p>
    <w:p w:rsidR="00606CAC" w:rsidRPr="00606CAC" w:rsidRDefault="00606CAC" w:rsidP="00606CAC">
      <w:pPr>
        <w:numPr>
          <w:ilvl w:val="0"/>
          <w:numId w:val="18"/>
        </w:numPr>
        <w:spacing w:after="0" w:line="360" w:lineRule="auto"/>
        <w:contextualSpacing/>
        <w:rPr>
          <w:rFonts w:ascii="Times New Roman" w:eastAsia="Times New Roman" w:hAnsi="Times New Roman" w:cs="Times New Roman"/>
          <w:color w:val="000000"/>
          <w:sz w:val="24"/>
          <w:szCs w:val="24"/>
          <w:lang w:eastAsia="ru-RU"/>
        </w:rPr>
      </w:pPr>
      <w:r w:rsidRPr="00606CAC">
        <w:rPr>
          <w:rFonts w:ascii="Times New Roman" w:eastAsia="Times New Roman" w:hAnsi="Times New Roman" w:cs="Times New Roman"/>
          <w:sz w:val="24"/>
          <w:szCs w:val="24"/>
          <w:lang w:eastAsia="ru-RU"/>
        </w:rPr>
        <w:t>УЧЕБНО-МЕТОДИЧЕСКАЯ РАБОТА……………………………………………….……………………………….………….</w:t>
      </w:r>
      <w:r w:rsidR="00787E59">
        <w:rPr>
          <w:rFonts w:ascii="Times New Roman" w:eastAsia="Times New Roman" w:hAnsi="Times New Roman" w:cs="Times New Roman"/>
          <w:sz w:val="24"/>
          <w:szCs w:val="24"/>
          <w:lang w:eastAsia="ru-RU"/>
        </w:rPr>
        <w:t>СТР.14</w:t>
      </w:r>
    </w:p>
    <w:p w:rsidR="00606CAC" w:rsidRPr="00606CAC" w:rsidRDefault="00606CAC" w:rsidP="00606CAC">
      <w:pPr>
        <w:numPr>
          <w:ilvl w:val="0"/>
          <w:numId w:val="18"/>
        </w:numPr>
        <w:spacing w:after="0" w:line="360" w:lineRule="auto"/>
        <w:contextualSpacing/>
        <w:rPr>
          <w:rFonts w:ascii="Times New Roman" w:eastAsia="Times New Roman" w:hAnsi="Times New Roman" w:cs="Times New Roman"/>
          <w:color w:val="000000"/>
          <w:sz w:val="24"/>
          <w:szCs w:val="24"/>
          <w:lang w:eastAsia="ru-RU"/>
        </w:rPr>
      </w:pPr>
      <w:r w:rsidRPr="00606CAC">
        <w:rPr>
          <w:rFonts w:ascii="Times New Roman" w:eastAsia="Times New Roman" w:hAnsi="Times New Roman" w:cs="Times New Roman"/>
          <w:color w:val="000000"/>
          <w:sz w:val="24"/>
          <w:szCs w:val="24"/>
          <w:lang w:eastAsia="ru-RU"/>
        </w:rPr>
        <w:t>УЧЕБНО-МАТЕРИАЛЬНЫЕ АКТИВЫ…………………………</w:t>
      </w:r>
      <w:r w:rsidRPr="00606CAC">
        <w:rPr>
          <w:rFonts w:ascii="Times New Roman" w:eastAsia="Times New Roman" w:hAnsi="Times New Roman" w:cs="Times New Roman"/>
          <w:sz w:val="24"/>
          <w:szCs w:val="24"/>
          <w:lang w:eastAsia="ru-RU"/>
        </w:rPr>
        <w:t>………</w:t>
      </w:r>
      <w:r w:rsidR="00787E59">
        <w:rPr>
          <w:rFonts w:ascii="Times New Roman" w:eastAsia="Times New Roman" w:hAnsi="Times New Roman" w:cs="Times New Roman"/>
          <w:sz w:val="24"/>
          <w:szCs w:val="24"/>
          <w:lang w:eastAsia="ru-RU"/>
        </w:rPr>
        <w:t>..………………………………………………………СТР.15-30</w:t>
      </w:r>
    </w:p>
    <w:p w:rsidR="00606CAC" w:rsidRPr="00606CAC" w:rsidRDefault="00606CAC" w:rsidP="00606CAC">
      <w:pPr>
        <w:numPr>
          <w:ilvl w:val="0"/>
          <w:numId w:val="18"/>
        </w:numPr>
        <w:spacing w:after="0" w:line="360" w:lineRule="auto"/>
        <w:contextualSpacing/>
        <w:rPr>
          <w:rFonts w:ascii="Times New Roman" w:eastAsia="Times New Roman" w:hAnsi="Times New Roman" w:cs="Times New Roman"/>
          <w:color w:val="000000"/>
          <w:sz w:val="24"/>
          <w:szCs w:val="24"/>
          <w:lang w:eastAsia="ru-RU"/>
        </w:rPr>
      </w:pPr>
      <w:r w:rsidRPr="00606CAC">
        <w:rPr>
          <w:rFonts w:ascii="Times New Roman" w:eastAsia="Times New Roman" w:hAnsi="Times New Roman" w:cs="Times New Roman"/>
          <w:color w:val="000000"/>
          <w:sz w:val="24"/>
          <w:szCs w:val="24"/>
          <w:lang w:eastAsia="ru-RU"/>
        </w:rPr>
        <w:t>ИНФОРМАЦИОННЫЕ РЕСУРСЫ И БИБЛИОТЕЧНЫЙ ФОНД…………………</w:t>
      </w:r>
      <w:r w:rsidR="00787E59">
        <w:rPr>
          <w:rFonts w:ascii="Times New Roman" w:eastAsia="Times New Roman" w:hAnsi="Times New Roman" w:cs="Times New Roman"/>
          <w:sz w:val="24"/>
          <w:szCs w:val="24"/>
          <w:lang w:eastAsia="ru-RU"/>
        </w:rPr>
        <w:t>……………………………………………СТР.31-49</w:t>
      </w:r>
    </w:p>
    <w:p w:rsidR="00606CAC" w:rsidRPr="00606CAC" w:rsidRDefault="00606CAC" w:rsidP="00606CAC">
      <w:pPr>
        <w:numPr>
          <w:ilvl w:val="0"/>
          <w:numId w:val="18"/>
        </w:numPr>
        <w:spacing w:after="0" w:line="360" w:lineRule="auto"/>
        <w:contextualSpacing/>
        <w:rPr>
          <w:rFonts w:ascii="Times New Roman" w:eastAsia="Times New Roman" w:hAnsi="Times New Roman" w:cs="Times New Roman"/>
          <w:color w:val="000000"/>
          <w:sz w:val="24"/>
          <w:szCs w:val="24"/>
          <w:lang w:eastAsia="ru-RU"/>
        </w:rPr>
      </w:pPr>
      <w:r w:rsidRPr="00606CAC">
        <w:rPr>
          <w:rFonts w:ascii="Times New Roman" w:eastAsia="Times New Roman" w:hAnsi="Times New Roman" w:cs="Times New Roman"/>
          <w:color w:val="000000"/>
          <w:sz w:val="24"/>
          <w:szCs w:val="24"/>
          <w:lang w:eastAsia="ru-RU"/>
        </w:rPr>
        <w:t>ОЦЕНКА ЗНАНИЙ ВОСПИТАННИКОВ…………………………………</w:t>
      </w:r>
      <w:r w:rsidR="00787E59">
        <w:rPr>
          <w:rFonts w:ascii="Times New Roman" w:eastAsia="Times New Roman" w:hAnsi="Times New Roman" w:cs="Times New Roman"/>
          <w:color w:val="000000"/>
          <w:sz w:val="24"/>
          <w:szCs w:val="24"/>
          <w:lang w:eastAsia="ru-RU"/>
        </w:rPr>
        <w:t>.……………………………………………………..СТР.50</w:t>
      </w:r>
    </w:p>
    <w:p w:rsidR="00606CAC" w:rsidRPr="00606CAC" w:rsidRDefault="00606CAC" w:rsidP="00606CAC">
      <w:pPr>
        <w:numPr>
          <w:ilvl w:val="0"/>
          <w:numId w:val="18"/>
        </w:numPr>
        <w:spacing w:after="0" w:line="360" w:lineRule="auto"/>
        <w:contextualSpacing/>
        <w:rPr>
          <w:rFonts w:ascii="Times New Roman" w:eastAsia="Times New Roman" w:hAnsi="Times New Roman" w:cs="Times New Roman"/>
          <w:color w:val="000000"/>
          <w:sz w:val="24"/>
          <w:szCs w:val="24"/>
          <w:lang w:eastAsia="ru-RU"/>
        </w:rPr>
      </w:pPr>
      <w:r w:rsidRPr="00606CAC">
        <w:rPr>
          <w:rFonts w:ascii="Times New Roman" w:eastAsia="Times New Roman" w:hAnsi="Times New Roman" w:cs="Times New Roman"/>
          <w:color w:val="000000"/>
          <w:sz w:val="24"/>
          <w:szCs w:val="24"/>
          <w:lang w:eastAsia="ru-RU"/>
        </w:rPr>
        <w:t>ВЫВОДЫ И ПРЕДЛОЖЕНИЯ……………………………………</w:t>
      </w:r>
      <w:r w:rsidR="00787E59">
        <w:rPr>
          <w:rFonts w:ascii="Times New Roman" w:eastAsia="Times New Roman" w:hAnsi="Times New Roman" w:cs="Times New Roman"/>
          <w:color w:val="000000"/>
          <w:sz w:val="24"/>
          <w:szCs w:val="24"/>
          <w:lang w:eastAsia="ru-RU"/>
        </w:rPr>
        <w:t>………………………………………………………………..СТР.51</w:t>
      </w:r>
      <w:bookmarkStart w:id="1" w:name="_GoBack"/>
      <w:bookmarkEnd w:id="1"/>
    </w:p>
    <w:p w:rsidR="00631D34" w:rsidRDefault="00606CAC" w:rsidP="00631D3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0B4B924D" wp14:editId="6D3848F2">
                <wp:simplePos x="0" y="0"/>
                <wp:positionH relativeFrom="column">
                  <wp:posOffset>2968625</wp:posOffset>
                </wp:positionH>
                <wp:positionV relativeFrom="paragraph">
                  <wp:posOffset>490855</wp:posOffset>
                </wp:positionV>
                <wp:extent cx="477520" cy="373380"/>
                <wp:effectExtent l="2540" t="635"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52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33.75pt;margin-top:38.65pt;width:37.6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" stroked="f">
                <v:path arrowok="t"/>
              </v:rect>
            </w:pict>
          </mc:Fallback>
        </mc:AlternateContent>
      </w:r>
    </w:p>
    <w:p w:rsidR="00631D34" w:rsidRDefault="00631D34" w:rsidP="00631D34">
      <w:pPr>
        <w:spacing w:after="0" w:line="360" w:lineRule="auto"/>
        <w:rPr>
          <w:rFonts w:ascii="Times New Roman" w:eastAsia="Times New Roman" w:hAnsi="Times New Roman" w:cs="Times New Roman"/>
          <w:sz w:val="24"/>
          <w:szCs w:val="24"/>
          <w:lang w:eastAsia="ru-RU"/>
        </w:rPr>
      </w:pPr>
    </w:p>
    <w:p w:rsidR="00631D34" w:rsidRDefault="00631D34" w:rsidP="00631D34">
      <w:pPr>
        <w:spacing w:after="0" w:line="360" w:lineRule="auto"/>
        <w:rPr>
          <w:rFonts w:ascii="Times New Roman" w:eastAsia="Times New Roman" w:hAnsi="Times New Roman" w:cs="Times New Roman"/>
          <w:sz w:val="24"/>
          <w:szCs w:val="24"/>
          <w:lang w:eastAsia="ru-RU"/>
        </w:rPr>
      </w:pPr>
    </w:p>
    <w:p w:rsidR="00631D34" w:rsidRDefault="00631D34" w:rsidP="00631D34">
      <w:pPr>
        <w:spacing w:after="0" w:line="360" w:lineRule="auto"/>
        <w:rPr>
          <w:rFonts w:ascii="Times New Roman" w:eastAsia="Times New Roman" w:hAnsi="Times New Roman" w:cs="Times New Roman"/>
          <w:sz w:val="24"/>
          <w:szCs w:val="24"/>
          <w:lang w:eastAsia="ru-RU"/>
        </w:rPr>
      </w:pPr>
    </w:p>
    <w:p w:rsidR="00631D34" w:rsidRDefault="00631D34" w:rsidP="00631D34">
      <w:pPr>
        <w:spacing w:after="0" w:line="360" w:lineRule="auto"/>
        <w:rPr>
          <w:rFonts w:ascii="Times New Roman" w:eastAsia="Times New Roman" w:hAnsi="Times New Roman" w:cs="Times New Roman"/>
          <w:sz w:val="24"/>
          <w:szCs w:val="24"/>
          <w:lang w:eastAsia="ru-RU"/>
        </w:rPr>
      </w:pPr>
    </w:p>
    <w:p w:rsidR="00631D34" w:rsidRDefault="00631D34" w:rsidP="00631D34">
      <w:pPr>
        <w:spacing w:after="0" w:line="360" w:lineRule="auto"/>
        <w:rPr>
          <w:rFonts w:ascii="Times New Roman" w:eastAsia="Times New Roman" w:hAnsi="Times New Roman" w:cs="Times New Roman"/>
          <w:sz w:val="24"/>
          <w:szCs w:val="24"/>
          <w:lang w:eastAsia="ru-RU"/>
        </w:rPr>
      </w:pPr>
    </w:p>
    <w:p w:rsidR="00DD0342" w:rsidRDefault="00DD0342" w:rsidP="00631D34">
      <w:pPr>
        <w:spacing w:after="0" w:line="360" w:lineRule="auto"/>
        <w:rPr>
          <w:rFonts w:ascii="Times New Roman" w:eastAsia="Times New Roman" w:hAnsi="Times New Roman" w:cs="Times New Roman"/>
          <w:sz w:val="24"/>
          <w:szCs w:val="24"/>
          <w:lang w:eastAsia="ru-RU"/>
        </w:rPr>
      </w:pPr>
    </w:p>
    <w:p w:rsidR="00606CAC" w:rsidRPr="00631D34" w:rsidRDefault="00606CAC" w:rsidP="00631D34">
      <w:pPr>
        <w:spacing w:after="0" w:line="360" w:lineRule="auto"/>
        <w:rPr>
          <w:rFonts w:ascii="Times New Roman" w:eastAsia="Times New Roman" w:hAnsi="Times New Roman" w:cs="Times New Roman"/>
          <w:color w:val="000000"/>
          <w:sz w:val="24"/>
          <w:szCs w:val="24"/>
          <w:lang w:eastAsia="ru-RU"/>
        </w:rPr>
      </w:pPr>
      <w:r w:rsidRPr="00606CAC">
        <w:rPr>
          <w:rStyle w:val="afa"/>
          <w:rFonts w:ascii="Times New Roman" w:hAnsi="Times New Roman" w:cs="Times New Roman"/>
          <w:b w:val="0"/>
          <w:color w:val="333333"/>
          <w:sz w:val="28"/>
          <w:szCs w:val="28"/>
          <w:shd w:val="clear" w:color="auto" w:fill="FFFFFF"/>
          <w:lang w:val="kk-KZ"/>
        </w:rPr>
        <w:lastRenderedPageBreak/>
        <w:t>К</w:t>
      </w:r>
      <w:r w:rsidRPr="00606CAC">
        <w:rPr>
          <w:rStyle w:val="afa"/>
          <w:rFonts w:ascii="Times New Roman" w:hAnsi="Times New Roman" w:cs="Times New Roman"/>
          <w:b w:val="0"/>
          <w:color w:val="333333"/>
          <w:sz w:val="28"/>
          <w:szCs w:val="28"/>
          <w:shd w:val="clear" w:color="auto" w:fill="FFFFFF"/>
        </w:rPr>
        <w:t>оммунальное государственное казённое предприятие «Ясли-сад „Болашақ“ отдела образования Карасуского района» Управления образования акимата Костанайской области</w:t>
      </w:r>
      <w:r w:rsidRPr="00606CAC">
        <w:rPr>
          <w:rFonts w:ascii="Times New Roman" w:hAnsi="Times New Roman" w:cs="Times New Roman"/>
          <w:color w:val="333333"/>
          <w:sz w:val="28"/>
          <w:szCs w:val="28"/>
          <w:shd w:val="clear" w:color="auto" w:fill="FFFFFF"/>
        </w:rPr>
        <w:t>. </w:t>
      </w:r>
    </w:p>
    <w:p w:rsidR="00606CAC" w:rsidRPr="00606CAC" w:rsidRDefault="00606CAC" w:rsidP="00606CAC">
      <w:pPr>
        <w:keepNext/>
        <w:tabs>
          <w:tab w:val="left" w:pos="6781"/>
        </w:tabs>
        <w:spacing w:after="0" w:line="360" w:lineRule="auto"/>
        <w:jc w:val="both"/>
        <w:outlineLvl w:val="0"/>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t xml:space="preserve">1.Общая характеристика </w:t>
      </w:r>
      <w:bookmarkEnd w:id="0"/>
      <w:r w:rsidRPr="00606CAC">
        <w:rPr>
          <w:rFonts w:ascii="Times New Roman" w:eastAsia="Times New Roman" w:hAnsi="Times New Roman" w:cs="Times New Roman"/>
          <w:b/>
          <w:sz w:val="28"/>
          <w:szCs w:val="28"/>
          <w:lang w:eastAsia="ru-RU"/>
        </w:rPr>
        <w:t>организации образования</w:t>
      </w:r>
    </w:p>
    <w:p w:rsidR="00606CAC" w:rsidRPr="00606CAC" w:rsidRDefault="00606CAC" w:rsidP="00D52E70">
      <w:pPr>
        <w:spacing w:after="0"/>
        <w:jc w:val="both"/>
        <w:rPr>
          <w:rFonts w:ascii="Times New Roman" w:eastAsia="TimesNewRoman" w:hAnsi="Times New Roman" w:cs="Times New Roman"/>
          <w:sz w:val="28"/>
          <w:szCs w:val="28"/>
          <w:lang w:val="kk-KZ"/>
        </w:rPr>
      </w:pPr>
      <w:r w:rsidRPr="00606CAC">
        <w:rPr>
          <w:rFonts w:ascii="Times New Roman" w:eastAsia="TimesNewRoman" w:hAnsi="Times New Roman" w:cs="Times New Roman"/>
          <w:b/>
          <w:sz w:val="28"/>
          <w:szCs w:val="28"/>
        </w:rPr>
        <w:t>Юридический адрес:</w:t>
      </w:r>
      <w:r w:rsidR="00D52E70">
        <w:rPr>
          <w:rFonts w:ascii="Times New Roman" w:eastAsia="Times New Roman" w:hAnsi="Times New Roman" w:cs="Times New Roman"/>
          <w:sz w:val="28"/>
          <w:szCs w:val="28"/>
          <w:lang w:eastAsia="ru-RU"/>
        </w:rPr>
        <w:t xml:space="preserve"> </w:t>
      </w:r>
      <w:r w:rsidR="00D52E70" w:rsidRPr="00D52E70">
        <w:rPr>
          <w:rFonts w:ascii="Times New Roman" w:eastAsia="Times New Roman" w:hAnsi="Times New Roman" w:cs="Times New Roman"/>
          <w:sz w:val="28"/>
          <w:szCs w:val="28"/>
          <w:lang w:eastAsia="ru-RU"/>
        </w:rPr>
        <w:t>111002, КОСТАНАЙСКАЯ ОБЛАСТЬ, КАРАСУСКИЙ РАЙОН, КОЙБАГАРСКИЙ СЕЛЬСКИЙ ОКРУГ, СЕЛО АМАНГЕЛЬДЫ, УЛ. ЦЕЛИННАЯ, ЗД. 32</w:t>
      </w:r>
    </w:p>
    <w:p w:rsidR="00606CAC" w:rsidRPr="00606CAC" w:rsidRDefault="00606CAC" w:rsidP="00606CAC">
      <w:pPr>
        <w:spacing w:after="0" w:line="360" w:lineRule="auto"/>
        <w:ind w:firstLine="708"/>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b/>
          <w:sz w:val="28"/>
          <w:szCs w:val="28"/>
          <w:lang w:eastAsia="ru-RU"/>
        </w:rPr>
        <w:t>Контактные данные юридического лица:</w:t>
      </w:r>
    </w:p>
    <w:p w:rsidR="00606CAC" w:rsidRPr="00606CAC" w:rsidRDefault="00606CAC" w:rsidP="00D52E70">
      <w:pPr>
        <w:spacing w:after="0" w:line="360" w:lineRule="auto"/>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sz w:val="28"/>
          <w:szCs w:val="28"/>
          <w:lang w:eastAsia="ru-RU"/>
        </w:rPr>
        <w:tab/>
      </w:r>
      <w:r w:rsidRPr="00606CAC">
        <w:rPr>
          <w:rFonts w:ascii="Times New Roman" w:eastAsia="Times New Roman" w:hAnsi="Times New Roman" w:cs="Times New Roman"/>
          <w:b/>
          <w:sz w:val="28"/>
          <w:szCs w:val="28"/>
          <w:lang w:eastAsia="ru-RU"/>
        </w:rPr>
        <w:t>Рабочий телефон:</w:t>
      </w:r>
      <w:r w:rsidRPr="00606CAC">
        <w:rPr>
          <w:rFonts w:ascii="Times New Roman" w:eastAsia="Times New Roman" w:hAnsi="Times New Roman" w:cs="Times New Roman"/>
          <w:bCs/>
          <w:sz w:val="28"/>
          <w:szCs w:val="28"/>
          <w:lang w:eastAsia="ru-RU"/>
        </w:rPr>
        <w:t>8</w:t>
      </w:r>
      <w:r w:rsidR="00D52E70" w:rsidRPr="00D52E70">
        <w:rPr>
          <w:rFonts w:ascii="Times New Roman" w:eastAsia="Times New Roman" w:hAnsi="Times New Roman" w:cs="Times New Roman"/>
          <w:bCs/>
          <w:sz w:val="28"/>
          <w:szCs w:val="28"/>
          <w:lang w:eastAsia="ru-RU"/>
        </w:rPr>
        <w:t>(714-52) 27-8-79</w:t>
      </w:r>
      <w:r w:rsidR="00D52E70">
        <w:rPr>
          <w:rFonts w:ascii="Times New Roman" w:eastAsia="Times New Roman" w:hAnsi="Times New Roman" w:cs="Times New Roman"/>
          <w:bCs/>
          <w:sz w:val="28"/>
          <w:szCs w:val="28"/>
          <w:lang w:eastAsia="ru-RU"/>
        </w:rPr>
        <w:t>,</w:t>
      </w:r>
      <w:r w:rsidR="00D52E70">
        <w:rPr>
          <w:rFonts w:ascii="Times New Roman" w:eastAsia="Times New Roman" w:hAnsi="Times New Roman" w:cs="Times New Roman"/>
          <w:b/>
          <w:sz w:val="28"/>
          <w:szCs w:val="28"/>
          <w:lang w:eastAsia="ru-RU"/>
        </w:rPr>
        <w:t xml:space="preserve"> </w:t>
      </w:r>
      <w:r w:rsidRPr="00606CAC">
        <w:rPr>
          <w:rFonts w:ascii="Times New Roman" w:eastAsia="Times New Roman" w:hAnsi="Times New Roman" w:cs="Times New Roman"/>
          <w:b/>
          <w:sz w:val="28"/>
          <w:szCs w:val="28"/>
          <w:lang w:eastAsia="ru-RU"/>
        </w:rPr>
        <w:t xml:space="preserve"> </w:t>
      </w:r>
      <w:r w:rsidRPr="00606CAC">
        <w:rPr>
          <w:rFonts w:ascii="Times New Roman" w:eastAsia="Times New Roman" w:hAnsi="Times New Roman" w:cs="Times New Roman"/>
          <w:b/>
          <w:sz w:val="28"/>
          <w:szCs w:val="28"/>
          <w:lang w:val="en-US" w:eastAsia="ru-RU"/>
        </w:rPr>
        <w:t>e</w:t>
      </w:r>
      <w:r w:rsidRPr="00606CAC">
        <w:rPr>
          <w:rFonts w:ascii="Times New Roman" w:eastAsia="Times New Roman" w:hAnsi="Times New Roman" w:cs="Times New Roman"/>
          <w:b/>
          <w:sz w:val="28"/>
          <w:szCs w:val="28"/>
          <w:lang w:eastAsia="ru-RU"/>
        </w:rPr>
        <w:t>-</w:t>
      </w:r>
      <w:r w:rsidRPr="00606CAC">
        <w:rPr>
          <w:rFonts w:ascii="Times New Roman" w:eastAsia="Times New Roman" w:hAnsi="Times New Roman" w:cs="Times New Roman"/>
          <w:b/>
          <w:sz w:val="28"/>
          <w:szCs w:val="28"/>
          <w:lang w:val="en-US" w:eastAsia="ru-RU"/>
        </w:rPr>
        <w:t>mail</w:t>
      </w:r>
      <w:r w:rsidRPr="00606CAC">
        <w:rPr>
          <w:rFonts w:ascii="Times New Roman" w:eastAsia="Times New Roman" w:hAnsi="Times New Roman" w:cs="Times New Roman"/>
          <w:b/>
          <w:sz w:val="28"/>
          <w:szCs w:val="28"/>
          <w:lang w:eastAsia="ru-RU"/>
        </w:rPr>
        <w:t>:</w:t>
      </w:r>
      <w:r w:rsidR="00D52E70" w:rsidRPr="00D52E70">
        <w:t xml:space="preserve"> </w:t>
      </w:r>
      <w:r w:rsidR="00D52E70">
        <w:rPr>
          <w:rFonts w:ascii="Times New Roman" w:eastAsia="Times New Roman" w:hAnsi="Times New Roman" w:cs="Times New Roman"/>
          <w:b/>
          <w:sz w:val="28"/>
          <w:szCs w:val="28"/>
          <w:lang w:eastAsia="ru-RU"/>
        </w:rPr>
        <w:t xml:space="preserve">E-mail: </w:t>
      </w:r>
      <w:r w:rsidR="00D52E70" w:rsidRPr="00D52E70">
        <w:rPr>
          <w:rFonts w:ascii="Times New Roman" w:eastAsia="Times New Roman" w:hAnsi="Times New Roman" w:cs="Times New Roman"/>
          <w:b/>
          <w:sz w:val="28"/>
          <w:szCs w:val="28"/>
          <w:lang w:eastAsia="ru-RU"/>
        </w:rPr>
        <w:t xml:space="preserve">bolashak79@mail.ru </w:t>
      </w:r>
      <w:r w:rsidR="00D52E70">
        <w:rPr>
          <w:rFonts w:ascii="Times New Roman" w:eastAsia="Times New Roman" w:hAnsi="Times New Roman" w:cs="Times New Roman"/>
          <w:b/>
          <w:sz w:val="28"/>
          <w:szCs w:val="28"/>
          <w:lang w:eastAsia="ru-RU"/>
        </w:rPr>
        <w:t>,</w:t>
      </w:r>
      <w:r w:rsidRPr="00606CAC">
        <w:rPr>
          <w:rFonts w:ascii="Times New Roman" w:eastAsia="Times New Roman" w:hAnsi="Times New Roman" w:cs="Times New Roman"/>
          <w:b/>
          <w:sz w:val="28"/>
          <w:szCs w:val="28"/>
          <w:lang w:val="en-US" w:eastAsia="ru-RU"/>
        </w:rPr>
        <w:t>web</w:t>
      </w:r>
      <w:r w:rsidRPr="00606CAC">
        <w:rPr>
          <w:rFonts w:ascii="Times New Roman" w:eastAsia="Times New Roman" w:hAnsi="Times New Roman" w:cs="Times New Roman"/>
          <w:b/>
          <w:sz w:val="28"/>
          <w:szCs w:val="28"/>
          <w:lang w:eastAsia="ru-RU"/>
        </w:rPr>
        <w:t xml:space="preserve">-сайт: </w:t>
      </w:r>
      <w:r w:rsidR="00D52E70" w:rsidRPr="00D52E70">
        <w:rPr>
          <w:rFonts w:ascii="Times New Roman" w:eastAsia="Times New Roman" w:hAnsi="Times New Roman" w:cs="Times New Roman"/>
          <w:b/>
          <w:sz w:val="28"/>
          <w:szCs w:val="28"/>
          <w:lang w:eastAsia="ru-RU"/>
        </w:rPr>
        <w:t>https://bolashak-karasu-roo.edugov.kz/ru</w:t>
      </w:r>
    </w:p>
    <w:p w:rsidR="00606CAC" w:rsidRDefault="00606CAC" w:rsidP="00606CAC">
      <w:pPr>
        <w:spacing w:after="0" w:line="360" w:lineRule="auto"/>
        <w:ind w:firstLine="708"/>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t xml:space="preserve">Контактные данные представителя юридического лица </w:t>
      </w:r>
    </w:p>
    <w:p w:rsidR="00D52E70" w:rsidRDefault="00D52E70" w:rsidP="00606CAC">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И.о.заведующая </w:t>
      </w:r>
    </w:p>
    <w:p w:rsidR="00120272" w:rsidRPr="00120272" w:rsidRDefault="00120272" w:rsidP="00606CAC">
      <w:pPr>
        <w:spacing w:after="0" w:line="360" w:lineRule="auto"/>
        <w:ind w:firstLine="708"/>
        <w:jc w:val="both"/>
        <w:rPr>
          <w:rFonts w:ascii="Times New Roman" w:eastAsia="Times New Roman" w:hAnsi="Times New Roman" w:cs="Times New Roman"/>
          <w:sz w:val="28"/>
          <w:szCs w:val="28"/>
          <w:lang w:eastAsia="ru-RU"/>
        </w:rPr>
      </w:pPr>
      <w:r w:rsidRPr="00120272">
        <w:rPr>
          <w:rFonts w:ascii="Times New Roman" w:hAnsi="Times New Roman" w:cs="Times New Roman"/>
          <w:color w:val="000000"/>
          <w:sz w:val="28"/>
          <w:szCs w:val="28"/>
        </w:rPr>
        <w:t>Тұрмағамбет Әйгерім Аманкелдіқызы</w:t>
      </w:r>
    </w:p>
    <w:p w:rsidR="00606CAC" w:rsidRPr="00606CAC" w:rsidRDefault="00606CAC" w:rsidP="00606CAC">
      <w:pPr>
        <w:spacing w:after="0" w:line="360" w:lineRule="auto"/>
        <w:ind w:firstLine="708"/>
        <w:jc w:val="both"/>
        <w:rPr>
          <w:rFonts w:ascii="Times New Roman" w:eastAsia="Times New Roman" w:hAnsi="Times New Roman" w:cs="Times New Roman"/>
          <w:b/>
          <w:sz w:val="28"/>
          <w:szCs w:val="28"/>
          <w:lang w:val="kk-KZ" w:eastAsia="ru-RU"/>
        </w:rPr>
      </w:pPr>
      <w:r w:rsidRPr="00606CAC">
        <w:rPr>
          <w:rFonts w:ascii="Times New Roman" w:eastAsia="Times New Roman" w:hAnsi="Times New Roman" w:cs="Times New Roman"/>
          <w:b/>
          <w:sz w:val="28"/>
          <w:szCs w:val="28"/>
          <w:lang w:eastAsia="ru-RU"/>
        </w:rPr>
        <w:t>Сотовый телефон:</w:t>
      </w:r>
      <w:r w:rsidR="00120272">
        <w:rPr>
          <w:rFonts w:ascii="Times New Roman" w:eastAsia="Times New Roman" w:hAnsi="Times New Roman" w:cs="Times New Roman"/>
          <w:b/>
          <w:sz w:val="28"/>
          <w:szCs w:val="28"/>
          <w:lang w:eastAsia="ru-RU"/>
        </w:rPr>
        <w:t xml:space="preserve"> 8-747- 295- 87-80</w:t>
      </w:r>
    </w:p>
    <w:p w:rsidR="00606CAC" w:rsidRPr="00606CAC" w:rsidRDefault="00606CAC" w:rsidP="00631D34">
      <w:pPr>
        <w:spacing w:after="0" w:line="24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В соответствии с подпунктом 1.3 пункта 1 Устава дошкольной организации уполномоченным органом является акимат Костанайской области. Органом осуществляющим ряд функций по управлению  является  ГУ «Отдел образования Карасуского района» Управления образования акимата Костанайской области.</w:t>
      </w:r>
    </w:p>
    <w:p w:rsidR="00606CAC" w:rsidRPr="00606CAC" w:rsidRDefault="00606CAC" w:rsidP="00606CAC">
      <w:pPr>
        <w:spacing w:after="0" w:line="240" w:lineRule="auto"/>
        <w:ind w:firstLine="426"/>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КГКП </w:t>
      </w:r>
      <w:r w:rsidRPr="00606CAC">
        <w:rPr>
          <w:rFonts w:ascii="Times New Roman" w:eastAsia="Times New Roman" w:hAnsi="Times New Roman" w:cs="Times New Roman"/>
          <w:color w:val="000000"/>
          <w:sz w:val="28"/>
          <w:szCs w:val="28"/>
          <w:lang w:eastAsia="ru-RU"/>
        </w:rPr>
        <w:t>«</w:t>
      </w:r>
      <w:r w:rsidR="00EB6A6A">
        <w:rPr>
          <w:rFonts w:ascii="Times New Roman" w:eastAsia="Times New Roman" w:hAnsi="Times New Roman" w:cs="Times New Roman"/>
          <w:color w:val="000000"/>
          <w:sz w:val="28"/>
          <w:szCs w:val="28"/>
          <w:lang w:val="kk-KZ" w:eastAsia="ru-RU"/>
        </w:rPr>
        <w:t>Ясли-сад»</w:t>
      </w:r>
      <w:r w:rsidRPr="00606CAC">
        <w:rPr>
          <w:rFonts w:ascii="Times New Roman" w:eastAsia="Times New Roman" w:hAnsi="Times New Roman" w:cs="Times New Roman"/>
          <w:color w:val="000000"/>
          <w:sz w:val="28"/>
          <w:szCs w:val="28"/>
          <w:lang w:eastAsia="ru-RU"/>
        </w:rPr>
        <w:t xml:space="preserve"> «</w:t>
      </w:r>
      <w:r w:rsidR="00EB6A6A">
        <w:rPr>
          <w:rFonts w:ascii="Times New Roman" w:eastAsia="Times New Roman" w:hAnsi="Times New Roman" w:cs="Times New Roman"/>
          <w:sz w:val="28"/>
          <w:szCs w:val="28"/>
          <w:lang w:val="kk-KZ" w:eastAsia="ru-RU"/>
        </w:rPr>
        <w:t>Болашақ</w:t>
      </w:r>
      <w:r w:rsidRPr="00606CAC">
        <w:rPr>
          <w:rFonts w:ascii="Times New Roman" w:eastAsia="Times New Roman" w:hAnsi="Times New Roman" w:cs="Times New Roman"/>
          <w:color w:val="000000"/>
          <w:sz w:val="28"/>
          <w:szCs w:val="28"/>
          <w:lang w:eastAsia="ru-RU"/>
        </w:rPr>
        <w:t xml:space="preserve">»  отдела образования Карасуского района» Управления образования акимата  Костанайской области </w:t>
      </w:r>
      <w:r w:rsidRPr="00606CAC">
        <w:rPr>
          <w:rFonts w:ascii="Times New Roman" w:eastAsia="Times New Roman" w:hAnsi="Times New Roman" w:cs="Times New Roman"/>
          <w:sz w:val="28"/>
          <w:szCs w:val="28"/>
          <w:lang w:eastAsia="ru-RU"/>
        </w:rPr>
        <w:t xml:space="preserve">является юридическим лицом по законодательству Республики Казахстан  в организационно-правовой форме государственного </w:t>
      </w:r>
      <w:r w:rsidRPr="00606CAC">
        <w:rPr>
          <w:rFonts w:ascii="Times New Roman" w:eastAsia="Times New Roman" w:hAnsi="Times New Roman" w:cs="Times New Roman"/>
          <w:sz w:val="28"/>
          <w:szCs w:val="28"/>
          <w:shd w:val="clear" w:color="auto" w:fill="FFFFFF"/>
          <w:lang w:eastAsia="ru-RU"/>
        </w:rPr>
        <w:t>предприятия</w:t>
      </w:r>
      <w:r w:rsidRPr="00606CAC">
        <w:rPr>
          <w:rFonts w:ascii="Times New Roman" w:eastAsia="Times New Roman" w:hAnsi="Times New Roman" w:cs="Times New Roman"/>
          <w:sz w:val="28"/>
          <w:szCs w:val="28"/>
          <w:lang w:eastAsia="ru-RU"/>
        </w:rPr>
        <w:t xml:space="preserve"> на праве оперативного управления.</w:t>
      </w:r>
    </w:p>
    <w:p w:rsidR="00606CAC" w:rsidRPr="00606CAC" w:rsidRDefault="00606CAC" w:rsidP="00606CAC">
      <w:pPr>
        <w:spacing w:after="0" w:line="240" w:lineRule="auto"/>
        <w:ind w:firstLine="426"/>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lastRenderedPageBreak/>
        <w:t xml:space="preserve">Режим функционирования </w:t>
      </w:r>
      <w:r w:rsidR="00EB6A6A">
        <w:rPr>
          <w:rFonts w:ascii="Times New Roman" w:eastAsia="Times New Roman" w:hAnsi="Times New Roman" w:cs="Times New Roman"/>
          <w:color w:val="000000"/>
          <w:sz w:val="28"/>
          <w:szCs w:val="28"/>
          <w:lang w:val="kk-KZ" w:eastAsia="ru-RU"/>
        </w:rPr>
        <w:t xml:space="preserve">ясли-сада </w:t>
      </w:r>
      <w:r w:rsidRPr="00606CAC">
        <w:rPr>
          <w:rFonts w:ascii="Times New Roman" w:eastAsia="Times New Roman" w:hAnsi="Times New Roman" w:cs="Times New Roman"/>
          <w:color w:val="000000"/>
          <w:sz w:val="28"/>
          <w:szCs w:val="28"/>
          <w:lang w:eastAsia="ru-RU"/>
        </w:rPr>
        <w:t xml:space="preserve"> «</w:t>
      </w:r>
      <w:r w:rsidR="00EB6A6A">
        <w:rPr>
          <w:rFonts w:ascii="Times New Roman" w:eastAsia="Times New Roman" w:hAnsi="Times New Roman" w:cs="Times New Roman"/>
          <w:sz w:val="28"/>
          <w:szCs w:val="28"/>
          <w:lang w:val="kk-KZ" w:eastAsia="ru-RU"/>
        </w:rPr>
        <w:t>Болашақ</w:t>
      </w:r>
      <w:r w:rsidRPr="00606CAC">
        <w:rPr>
          <w:rFonts w:ascii="Times New Roman" w:eastAsia="Times New Roman" w:hAnsi="Times New Roman" w:cs="Times New Roman"/>
          <w:sz w:val="28"/>
          <w:szCs w:val="28"/>
          <w:lang w:eastAsia="ru-RU"/>
        </w:rPr>
        <w:t>»при пятидневной рабочей неделе :с 8.00 до 18.30 часов</w:t>
      </w:r>
    </w:p>
    <w:p w:rsidR="00606CAC" w:rsidRPr="00B16F49" w:rsidRDefault="00606CAC" w:rsidP="00BD5DC0">
      <w:pPr>
        <w:spacing w:after="0" w:line="24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В </w:t>
      </w:r>
      <w:r w:rsidRPr="00606CAC">
        <w:rPr>
          <w:rFonts w:ascii="Times New Roman" w:eastAsia="Times New Roman" w:hAnsi="Times New Roman" w:cs="Times New Roman"/>
          <w:sz w:val="28"/>
          <w:szCs w:val="28"/>
          <w:lang w:val="kk-KZ" w:eastAsia="ru-RU"/>
        </w:rPr>
        <w:t xml:space="preserve">детском </w:t>
      </w:r>
      <w:r w:rsidRPr="00606CAC">
        <w:rPr>
          <w:rFonts w:ascii="Times New Roman" w:eastAsia="Times New Roman" w:hAnsi="Times New Roman" w:cs="Times New Roman"/>
          <w:sz w:val="28"/>
          <w:szCs w:val="28"/>
          <w:lang w:eastAsia="ru-RU"/>
        </w:rPr>
        <w:t xml:space="preserve">саду функционируют </w:t>
      </w:r>
      <w:r w:rsidR="00EB6A6A">
        <w:rPr>
          <w:rFonts w:ascii="Times New Roman" w:eastAsia="Times New Roman" w:hAnsi="Times New Roman" w:cs="Times New Roman"/>
          <w:sz w:val="28"/>
          <w:szCs w:val="28"/>
          <w:lang w:eastAsia="ru-RU"/>
        </w:rPr>
        <w:t>2 группы: 1 группа</w:t>
      </w:r>
      <w:r w:rsidRPr="00606CAC">
        <w:rPr>
          <w:rFonts w:ascii="Times New Roman" w:eastAsia="Times New Roman" w:hAnsi="Times New Roman" w:cs="Times New Roman"/>
          <w:sz w:val="28"/>
          <w:szCs w:val="28"/>
          <w:lang w:eastAsia="ru-RU"/>
        </w:rPr>
        <w:t xml:space="preserve"> </w:t>
      </w:r>
      <w:r w:rsidR="00EB6A6A">
        <w:rPr>
          <w:rFonts w:ascii="Times New Roman" w:eastAsia="Times New Roman" w:hAnsi="Times New Roman" w:cs="Times New Roman"/>
          <w:sz w:val="28"/>
          <w:szCs w:val="28"/>
          <w:lang w:eastAsia="ru-RU"/>
        </w:rPr>
        <w:t>младшая «Клубничка» и 1</w:t>
      </w:r>
      <w:r w:rsidRPr="00606CAC">
        <w:rPr>
          <w:rFonts w:ascii="Times New Roman" w:eastAsia="Times New Roman" w:hAnsi="Times New Roman" w:cs="Times New Roman"/>
          <w:sz w:val="28"/>
          <w:szCs w:val="28"/>
          <w:lang w:eastAsia="ru-RU"/>
        </w:rPr>
        <w:t xml:space="preserve"> </w:t>
      </w:r>
      <w:r w:rsidR="00EB6A6A">
        <w:rPr>
          <w:rFonts w:ascii="Times New Roman" w:eastAsia="Times New Roman" w:hAnsi="Times New Roman" w:cs="Times New Roman"/>
          <w:sz w:val="28"/>
          <w:szCs w:val="28"/>
          <w:lang w:eastAsia="ru-RU"/>
        </w:rPr>
        <w:t xml:space="preserve">разновозрастная с казахским </w:t>
      </w:r>
      <w:r w:rsidR="00B16F49">
        <w:rPr>
          <w:rFonts w:ascii="Times New Roman" w:eastAsia="Times New Roman" w:hAnsi="Times New Roman" w:cs="Times New Roman"/>
          <w:sz w:val="28"/>
          <w:szCs w:val="28"/>
          <w:lang w:eastAsia="ru-RU"/>
        </w:rPr>
        <w:t xml:space="preserve">  языком обучения «</w:t>
      </w:r>
      <w:r w:rsidR="00B16F49">
        <w:rPr>
          <w:rFonts w:ascii="Times New Roman" w:eastAsia="Times New Roman" w:hAnsi="Times New Roman" w:cs="Times New Roman"/>
          <w:sz w:val="28"/>
          <w:szCs w:val="28"/>
          <w:lang w:val="kk-KZ" w:eastAsia="ru-RU"/>
        </w:rPr>
        <w:t>Ақ бота</w:t>
      </w:r>
      <w:r w:rsidR="00B16F49">
        <w:rPr>
          <w:rFonts w:ascii="Times New Roman" w:eastAsia="Times New Roman" w:hAnsi="Times New Roman" w:cs="Times New Roman"/>
          <w:sz w:val="28"/>
          <w:szCs w:val="28"/>
          <w:lang w:eastAsia="ru-RU"/>
        </w:rPr>
        <w:t>».</w:t>
      </w: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lastRenderedPageBreak/>
        <w:t>2. Анализ кадрового потенциала</w:t>
      </w:r>
    </w:p>
    <w:p w:rsidR="00606CAC" w:rsidRPr="00606CAC" w:rsidRDefault="00606CAC" w:rsidP="00606CAC">
      <w:pPr>
        <w:spacing w:after="0" w:line="360" w:lineRule="auto"/>
        <w:jc w:val="both"/>
        <w:rPr>
          <w:rFonts w:ascii="Times New Roman" w:eastAsia="Times New Roman" w:hAnsi="Times New Roman" w:cs="Times New Roman"/>
          <w:sz w:val="20"/>
          <w:szCs w:val="20"/>
          <w:lang w:eastAsia="ru-RU"/>
        </w:rPr>
      </w:pPr>
    </w:p>
    <w:tbl>
      <w:tblPr>
        <w:tblW w:w="15615" w:type="dxa"/>
        <w:tblInd w:w="-1081" w:type="dxa"/>
        <w:tblLayout w:type="fixed"/>
        <w:tblLook w:val="04A0" w:firstRow="1" w:lastRow="0" w:firstColumn="1" w:lastColumn="0" w:noHBand="0" w:noVBand="1"/>
      </w:tblPr>
      <w:tblGrid>
        <w:gridCol w:w="818"/>
        <w:gridCol w:w="1593"/>
        <w:gridCol w:w="1276"/>
        <w:gridCol w:w="1736"/>
        <w:gridCol w:w="1847"/>
        <w:gridCol w:w="1294"/>
        <w:gridCol w:w="1239"/>
        <w:gridCol w:w="1113"/>
        <w:gridCol w:w="1276"/>
        <w:gridCol w:w="1417"/>
        <w:gridCol w:w="1134"/>
        <w:gridCol w:w="872"/>
      </w:tblGrid>
      <w:tr w:rsidR="00606CAC" w:rsidRPr="00606CAC" w:rsidTr="0078456B">
        <w:trPr>
          <w:trHeight w:val="1245"/>
        </w:trPr>
        <w:tc>
          <w:tcPr>
            <w:tcW w:w="1561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606CAC" w:rsidRPr="00606CAC" w:rsidRDefault="00606CAC" w:rsidP="00606CAC">
            <w:pPr>
              <w:spacing w:after="0" w:line="240" w:lineRule="auto"/>
              <w:ind w:left="4956"/>
              <w:rPr>
                <w:rFonts w:ascii="Times New Roman" w:eastAsia="Times New Roman" w:hAnsi="Times New Roman" w:cs="Times New Roman"/>
                <w:b/>
                <w:sz w:val="24"/>
                <w:szCs w:val="24"/>
                <w:lang w:eastAsia="ru-RU"/>
              </w:rPr>
            </w:pPr>
            <w:r w:rsidRPr="00606CAC">
              <w:rPr>
                <w:rFonts w:ascii="Times New Roman" w:eastAsia="Times New Roman" w:hAnsi="Times New Roman" w:cs="Times New Roman"/>
                <w:b/>
                <w:bCs/>
                <w:color w:val="000000"/>
                <w:sz w:val="24"/>
                <w:szCs w:val="24"/>
                <w:lang w:eastAsia="ru-RU"/>
              </w:rPr>
              <w:t xml:space="preserve">Сведения об укомплектованности педагогическими  кадрами </w:t>
            </w:r>
            <w:r w:rsidRPr="00606CAC">
              <w:rPr>
                <w:rFonts w:ascii="Times New Roman" w:eastAsia="Times New Roman" w:hAnsi="Times New Roman" w:cs="Times New Roman"/>
                <w:b/>
                <w:bCs/>
                <w:color w:val="000000"/>
                <w:sz w:val="24"/>
                <w:szCs w:val="24"/>
                <w:lang w:eastAsia="ru-RU"/>
              </w:rPr>
              <w:br/>
              <w:t>КГКП "</w:t>
            </w:r>
            <w:r w:rsidRPr="00606CAC">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val="kk-KZ" w:eastAsia="ru-RU"/>
              </w:rPr>
              <w:t>Ясли</w:t>
            </w:r>
            <w:r>
              <w:rPr>
                <w:rFonts w:ascii="Times New Roman" w:eastAsia="Times New Roman" w:hAnsi="Times New Roman" w:cs="Times New Roman"/>
                <w:b/>
                <w:sz w:val="24"/>
                <w:szCs w:val="24"/>
                <w:lang w:eastAsia="ru-RU"/>
              </w:rPr>
              <w:t>-сада» Болаша</w:t>
            </w:r>
            <w:r>
              <w:rPr>
                <w:rFonts w:ascii="Times New Roman" w:eastAsia="Times New Roman" w:hAnsi="Times New Roman" w:cs="Times New Roman"/>
                <w:b/>
                <w:sz w:val="24"/>
                <w:szCs w:val="24"/>
                <w:lang w:val="kk-KZ" w:eastAsia="ru-RU"/>
              </w:rPr>
              <w:t>қ</w:t>
            </w:r>
            <w:r w:rsidRPr="00606CAC">
              <w:rPr>
                <w:rFonts w:ascii="Times New Roman" w:eastAsia="Times New Roman" w:hAnsi="Times New Roman" w:cs="Times New Roman"/>
                <w:b/>
                <w:sz w:val="24"/>
                <w:szCs w:val="24"/>
                <w:lang w:eastAsia="ru-RU"/>
              </w:rPr>
              <w:t>»</w:t>
            </w:r>
          </w:p>
          <w:p w:rsidR="00606CAC" w:rsidRPr="00606CAC" w:rsidRDefault="00606CAC" w:rsidP="00606CAC">
            <w:pPr>
              <w:spacing w:after="0" w:line="240" w:lineRule="auto"/>
              <w:jc w:val="center"/>
              <w:rPr>
                <w:rFonts w:ascii="Times New Roman" w:eastAsia="Times New Roman" w:hAnsi="Times New Roman" w:cs="Times New Roman"/>
                <w:b/>
                <w:bCs/>
                <w:color w:val="000000"/>
                <w:sz w:val="24"/>
                <w:szCs w:val="24"/>
                <w:lang w:eastAsia="ru-RU"/>
              </w:rPr>
            </w:pPr>
            <w:r w:rsidRPr="00606CAC">
              <w:rPr>
                <w:rFonts w:ascii="Times New Roman" w:eastAsia="Times New Roman" w:hAnsi="Times New Roman" w:cs="Times New Roman"/>
                <w:b/>
                <w:bCs/>
                <w:color w:val="000000"/>
                <w:sz w:val="24"/>
                <w:szCs w:val="24"/>
                <w:lang w:eastAsia="ru-RU"/>
              </w:rPr>
              <w:t xml:space="preserve"> отдела образования Карасуского района" Управления образования акимата Костанайс</w:t>
            </w:r>
            <w:r>
              <w:rPr>
                <w:rFonts w:ascii="Times New Roman" w:eastAsia="Times New Roman" w:hAnsi="Times New Roman" w:cs="Times New Roman"/>
                <w:b/>
                <w:bCs/>
                <w:color w:val="000000"/>
                <w:sz w:val="24"/>
                <w:szCs w:val="24"/>
                <w:lang w:eastAsia="ru-RU"/>
              </w:rPr>
              <w:t>кой области</w:t>
            </w:r>
            <w:r>
              <w:rPr>
                <w:rFonts w:ascii="Times New Roman" w:eastAsia="Times New Roman" w:hAnsi="Times New Roman" w:cs="Times New Roman"/>
                <w:b/>
                <w:bCs/>
                <w:color w:val="000000"/>
                <w:sz w:val="24"/>
                <w:szCs w:val="24"/>
                <w:lang w:eastAsia="ru-RU"/>
              </w:rPr>
              <w:br/>
              <w:t>по состоянию на 2024-2025</w:t>
            </w:r>
            <w:r w:rsidRPr="00606CAC">
              <w:rPr>
                <w:rFonts w:ascii="Times New Roman" w:eastAsia="Times New Roman" w:hAnsi="Times New Roman" w:cs="Times New Roman"/>
                <w:b/>
                <w:bCs/>
                <w:color w:val="000000"/>
                <w:sz w:val="24"/>
                <w:szCs w:val="24"/>
                <w:lang w:eastAsia="ru-RU"/>
              </w:rPr>
              <w:t xml:space="preserve"> учебный год</w:t>
            </w:r>
            <w:r w:rsidRPr="00606CAC">
              <w:rPr>
                <w:rFonts w:ascii="Times New Roman" w:eastAsia="Times New Roman" w:hAnsi="Times New Roman" w:cs="Times New Roman"/>
                <w:b/>
                <w:bCs/>
                <w:color w:val="000000"/>
                <w:sz w:val="24"/>
                <w:szCs w:val="24"/>
                <w:lang w:eastAsia="ru-RU"/>
              </w:rPr>
              <w:br/>
            </w:r>
          </w:p>
        </w:tc>
      </w:tr>
      <w:tr w:rsidR="00606CAC" w:rsidRPr="00606CAC" w:rsidTr="0078456B">
        <w:trPr>
          <w:trHeight w:val="300"/>
        </w:trPr>
        <w:tc>
          <w:tcPr>
            <w:tcW w:w="14743"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6CAC" w:rsidRPr="00606CAC" w:rsidRDefault="00606CAC" w:rsidP="00606CAC">
            <w:pPr>
              <w:spacing w:after="0" w:line="240" w:lineRule="auto"/>
              <w:jc w:val="center"/>
              <w:rPr>
                <w:rFonts w:ascii="Times New Roman" w:eastAsia="Times New Roman" w:hAnsi="Times New Roman" w:cs="Times New Roman"/>
                <w:b/>
                <w:bCs/>
                <w:color w:val="000000"/>
                <w:sz w:val="20"/>
                <w:szCs w:val="20"/>
                <w:lang w:eastAsia="ru-RU"/>
              </w:rPr>
            </w:pPr>
            <w:r w:rsidRPr="00606CAC">
              <w:rPr>
                <w:rFonts w:ascii="Times New Roman" w:eastAsia="Times New Roman" w:hAnsi="Times New Roman" w:cs="Times New Roman"/>
                <w:b/>
                <w:bCs/>
                <w:color w:val="000000"/>
                <w:sz w:val="20"/>
                <w:szCs w:val="20"/>
                <w:lang w:eastAsia="ru-RU"/>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rsidR="00606CAC" w:rsidRPr="00606CAC" w:rsidRDefault="00606CAC" w:rsidP="00606CAC">
            <w:pPr>
              <w:spacing w:after="0" w:line="240" w:lineRule="auto"/>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w:t>
            </w:r>
          </w:p>
        </w:tc>
      </w:tr>
      <w:tr w:rsidR="00606CAC" w:rsidRPr="00606CAC" w:rsidTr="0078456B">
        <w:trPr>
          <w:trHeight w:val="28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w:t>
            </w:r>
          </w:p>
        </w:tc>
        <w:tc>
          <w:tcPr>
            <w:tcW w:w="1593"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Фамилия, имя, отчество (при наличии)</w:t>
            </w:r>
          </w:p>
        </w:tc>
        <w:tc>
          <w:tcPr>
            <w:tcW w:w="1276"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Год и месторождения</w:t>
            </w:r>
          </w:p>
        </w:tc>
        <w:tc>
          <w:tcPr>
            <w:tcW w:w="1736"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Основное место работы (наименование организации образования, должность, стаж)</w:t>
            </w:r>
          </w:p>
        </w:tc>
        <w:tc>
          <w:tcPr>
            <w:tcW w:w="1847"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Сведения о высшем (послевузовское)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w:t>
            </w:r>
          </w:p>
        </w:tc>
        <w:tc>
          <w:tcPr>
            <w:tcW w:w="1294"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Сведения об отсутствии (наличии) судимости (дата и № справки)</w:t>
            </w:r>
          </w:p>
        </w:tc>
        <w:tc>
          <w:tcPr>
            <w:tcW w:w="1239"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xml:space="preserve">Сведения о наличии удостоверения о признании (дата и № удост.)  </w:t>
            </w:r>
          </w:p>
        </w:tc>
        <w:tc>
          <w:tcPr>
            <w:tcW w:w="1113"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Штатная единица</w:t>
            </w:r>
          </w:p>
        </w:tc>
        <w:tc>
          <w:tcPr>
            <w:tcW w:w="1276"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Квалификационная категория, дата присвоения, номер приказа о присвоении категории</w:t>
            </w:r>
          </w:p>
        </w:tc>
        <w:tc>
          <w:tcPr>
            <w:tcW w:w="1417"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Дата последнего прохождения курсов повышения квалификации по профилю</w:t>
            </w:r>
          </w:p>
        </w:tc>
        <w:tc>
          <w:tcPr>
            <w:tcW w:w="1134"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Место (организация) прохождения курсов повышения квалификации</w:t>
            </w:r>
          </w:p>
        </w:tc>
        <w:tc>
          <w:tcPr>
            <w:tcW w:w="872" w:type="dxa"/>
            <w:tcBorders>
              <w:top w:val="nil"/>
              <w:left w:val="nil"/>
              <w:bottom w:val="single" w:sz="4" w:space="0" w:color="auto"/>
              <w:right w:val="single" w:sz="4" w:space="0" w:color="auto"/>
            </w:tcBorders>
            <w:shd w:val="clear" w:color="auto" w:fill="auto"/>
            <w:vAlign w:val="center"/>
            <w:hideMark/>
          </w:tcPr>
          <w:p w:rsidR="00606CAC" w:rsidRPr="00606CAC" w:rsidRDefault="00606CAC" w:rsidP="00606CAC">
            <w:pPr>
              <w:spacing w:after="0" w:line="240" w:lineRule="auto"/>
              <w:jc w:val="cente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Сведения о прохождении медицинского осмотра (наличие медицинской книжки), (дата допуска)</w:t>
            </w:r>
          </w:p>
        </w:tc>
      </w:tr>
      <w:tr w:rsidR="00CA0589" w:rsidRPr="00606CAC" w:rsidTr="00B16F49">
        <w:trPr>
          <w:trHeight w:val="3391"/>
        </w:trPr>
        <w:tc>
          <w:tcPr>
            <w:tcW w:w="818" w:type="dxa"/>
            <w:tcBorders>
              <w:top w:val="nil"/>
              <w:left w:val="single" w:sz="4" w:space="0" w:color="auto"/>
              <w:bottom w:val="single" w:sz="4" w:space="0" w:color="auto"/>
              <w:right w:val="single" w:sz="4" w:space="0" w:color="auto"/>
            </w:tcBorders>
            <w:shd w:val="clear" w:color="auto" w:fill="auto"/>
            <w:hideMark/>
          </w:tcPr>
          <w:p w:rsidR="00CA0589" w:rsidRPr="00606CAC" w:rsidRDefault="00CA0589" w:rsidP="00606CAC">
            <w:pPr>
              <w:spacing w:after="0" w:line="240" w:lineRule="auto"/>
              <w:jc w:val="cente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lastRenderedPageBreak/>
              <w:t>1</w:t>
            </w:r>
          </w:p>
        </w:tc>
        <w:tc>
          <w:tcPr>
            <w:tcW w:w="1593" w:type="dxa"/>
            <w:tcBorders>
              <w:top w:val="nil"/>
              <w:left w:val="nil"/>
              <w:bottom w:val="single" w:sz="4" w:space="0" w:color="auto"/>
              <w:right w:val="single" w:sz="4" w:space="0" w:color="auto"/>
            </w:tcBorders>
            <w:shd w:val="clear" w:color="auto" w:fill="auto"/>
          </w:tcPr>
          <w:p w:rsidR="00CA0589" w:rsidRPr="00CA0589" w:rsidRDefault="00CA0589">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Тұрмағамбет Әйгерім Аманкелдіқызы</w:t>
            </w:r>
          </w:p>
        </w:tc>
        <w:tc>
          <w:tcPr>
            <w:tcW w:w="1276" w:type="dxa"/>
            <w:tcBorders>
              <w:top w:val="nil"/>
              <w:left w:val="nil"/>
              <w:bottom w:val="single" w:sz="4" w:space="0" w:color="auto"/>
              <w:right w:val="single" w:sz="4" w:space="0" w:color="auto"/>
            </w:tcBorders>
            <w:shd w:val="clear" w:color="auto" w:fill="auto"/>
          </w:tcPr>
          <w:p w:rsidR="00CA0589" w:rsidRPr="00CA0589" w:rsidRDefault="00CA0589" w:rsidP="0078456B">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29.07.1992 Костанайская область, Наурзумский район,  село Караменды</w:t>
            </w:r>
          </w:p>
        </w:tc>
        <w:tc>
          <w:tcPr>
            <w:tcW w:w="1736" w:type="dxa"/>
            <w:tcBorders>
              <w:top w:val="nil"/>
              <w:left w:val="nil"/>
              <w:bottom w:val="single" w:sz="4" w:space="0" w:color="auto"/>
              <w:right w:val="single" w:sz="4" w:space="0" w:color="auto"/>
            </w:tcBorders>
            <w:shd w:val="clear" w:color="auto" w:fill="auto"/>
          </w:tcPr>
          <w:p w:rsidR="0054434A" w:rsidRDefault="00CA0589">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 xml:space="preserve">  ГККП</w:t>
            </w:r>
            <w:r w:rsidRPr="00CA0589">
              <w:rPr>
                <w:rFonts w:ascii="Times New Roman" w:hAnsi="Times New Roman" w:cs="Times New Roman"/>
                <w:color w:val="000000"/>
                <w:sz w:val="20"/>
                <w:szCs w:val="20"/>
              </w:rPr>
              <w:br/>
              <w:t>«Детский  сад «Болашақ» отдела</w:t>
            </w:r>
            <w:r w:rsidRPr="00CA0589">
              <w:rPr>
                <w:rFonts w:ascii="Times New Roman" w:hAnsi="Times New Roman" w:cs="Times New Roman"/>
                <w:color w:val="000000"/>
                <w:sz w:val="20"/>
                <w:szCs w:val="20"/>
              </w:rPr>
              <w:br/>
              <w:t xml:space="preserve">Образования акимата </w:t>
            </w:r>
            <w:r w:rsidR="0054434A">
              <w:rPr>
                <w:rFonts w:ascii="Times New Roman" w:hAnsi="Times New Roman" w:cs="Times New Roman"/>
                <w:color w:val="000000"/>
                <w:sz w:val="20"/>
                <w:szCs w:val="20"/>
              </w:rPr>
              <w:t>Карасуского района»</w:t>
            </w:r>
            <w:r w:rsidR="0054434A">
              <w:rPr>
                <w:rFonts w:ascii="Times New Roman" w:hAnsi="Times New Roman" w:cs="Times New Roman"/>
                <w:color w:val="000000"/>
                <w:sz w:val="20"/>
                <w:szCs w:val="20"/>
              </w:rPr>
              <w:br/>
              <w:t>Воспитатель9 лет</w:t>
            </w:r>
          </w:p>
          <w:p w:rsidR="00CA0589" w:rsidRPr="00CA0589" w:rsidRDefault="0054434A" w:rsidP="0054434A">
            <w:pPr>
              <w:rPr>
                <w:rFonts w:ascii="Times New Roman" w:hAnsi="Times New Roman" w:cs="Times New Roman"/>
                <w:color w:val="000000"/>
                <w:sz w:val="20"/>
                <w:szCs w:val="20"/>
              </w:rPr>
            </w:pPr>
            <w:r>
              <w:rPr>
                <w:rFonts w:ascii="Times New Roman" w:hAnsi="Times New Roman" w:cs="Times New Roman"/>
                <w:color w:val="000000"/>
                <w:sz w:val="20"/>
                <w:szCs w:val="20"/>
              </w:rPr>
              <w:t>И.о.заведующая до года</w:t>
            </w:r>
          </w:p>
        </w:tc>
        <w:tc>
          <w:tcPr>
            <w:tcW w:w="1847" w:type="dxa"/>
            <w:tcBorders>
              <w:top w:val="nil"/>
              <w:left w:val="nil"/>
              <w:bottom w:val="single" w:sz="4" w:space="0" w:color="auto"/>
              <w:right w:val="single" w:sz="4" w:space="0" w:color="auto"/>
            </w:tcBorders>
            <w:shd w:val="clear" w:color="auto" w:fill="auto"/>
          </w:tcPr>
          <w:p w:rsidR="00CA0589" w:rsidRPr="00CA0589" w:rsidRDefault="00CA0589">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Казахский гуманитарно-технический коледж-0101000,           Дошкольное воспитание и обучение 2017</w:t>
            </w:r>
          </w:p>
        </w:tc>
        <w:tc>
          <w:tcPr>
            <w:tcW w:w="1294" w:type="dxa"/>
            <w:tcBorders>
              <w:top w:val="nil"/>
              <w:left w:val="nil"/>
              <w:bottom w:val="single" w:sz="4" w:space="0" w:color="auto"/>
              <w:right w:val="single" w:sz="4" w:space="0" w:color="auto"/>
            </w:tcBorders>
            <w:shd w:val="clear" w:color="auto" w:fill="auto"/>
          </w:tcPr>
          <w:p w:rsidR="00CA0589" w:rsidRDefault="00B16F4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101000142948219 </w:t>
            </w:r>
          </w:p>
          <w:p w:rsidR="00B16F49" w:rsidRPr="00CA0589" w:rsidRDefault="00B16F49">
            <w:pPr>
              <w:jc w:val="center"/>
              <w:rPr>
                <w:rFonts w:ascii="Times New Roman" w:hAnsi="Times New Roman" w:cs="Times New Roman"/>
                <w:color w:val="000000"/>
                <w:sz w:val="20"/>
                <w:szCs w:val="20"/>
              </w:rPr>
            </w:pPr>
            <w:r>
              <w:rPr>
                <w:rFonts w:ascii="Times New Roman" w:hAnsi="Times New Roman" w:cs="Times New Roman"/>
                <w:color w:val="000000"/>
                <w:sz w:val="20"/>
                <w:szCs w:val="20"/>
              </w:rPr>
              <w:t>30.06.2025</w:t>
            </w:r>
          </w:p>
        </w:tc>
        <w:tc>
          <w:tcPr>
            <w:tcW w:w="1239" w:type="dxa"/>
            <w:tcBorders>
              <w:top w:val="nil"/>
              <w:left w:val="nil"/>
              <w:bottom w:val="single" w:sz="4" w:space="0" w:color="auto"/>
              <w:right w:val="single" w:sz="4" w:space="0" w:color="auto"/>
            </w:tcBorders>
            <w:shd w:val="clear" w:color="auto" w:fill="auto"/>
          </w:tcPr>
          <w:p w:rsidR="00CA0589" w:rsidRDefault="00B16F49">
            <w:pPr>
              <w:jc w:val="center"/>
              <w:rPr>
                <w:rFonts w:ascii="Times New Roman" w:hAnsi="Times New Roman" w:cs="Times New Roman"/>
                <w:color w:val="000000"/>
                <w:sz w:val="20"/>
                <w:szCs w:val="20"/>
              </w:rPr>
            </w:pPr>
            <w:r>
              <w:rPr>
                <w:rFonts w:ascii="Times New Roman" w:hAnsi="Times New Roman" w:cs="Times New Roman"/>
                <w:color w:val="000000"/>
                <w:sz w:val="20"/>
                <w:szCs w:val="20"/>
              </w:rPr>
              <w:t>057078968</w:t>
            </w:r>
          </w:p>
          <w:p w:rsidR="00B16F49" w:rsidRPr="00CA0589" w:rsidRDefault="00B16F49">
            <w:pPr>
              <w:jc w:val="center"/>
              <w:rPr>
                <w:rFonts w:ascii="Times New Roman" w:hAnsi="Times New Roman" w:cs="Times New Roman"/>
                <w:color w:val="000000"/>
                <w:sz w:val="20"/>
                <w:szCs w:val="20"/>
              </w:rPr>
            </w:pPr>
            <w:r>
              <w:rPr>
                <w:rFonts w:ascii="Times New Roman" w:hAnsi="Times New Roman" w:cs="Times New Roman"/>
                <w:color w:val="000000"/>
                <w:sz w:val="20"/>
                <w:szCs w:val="20"/>
              </w:rPr>
              <w:t>От 12.01.2024</w:t>
            </w:r>
          </w:p>
        </w:tc>
        <w:tc>
          <w:tcPr>
            <w:tcW w:w="1113" w:type="dxa"/>
            <w:tcBorders>
              <w:top w:val="nil"/>
              <w:left w:val="nil"/>
              <w:bottom w:val="single" w:sz="4" w:space="0" w:color="auto"/>
              <w:right w:val="single" w:sz="4" w:space="0" w:color="auto"/>
            </w:tcBorders>
            <w:shd w:val="clear" w:color="auto" w:fill="auto"/>
          </w:tcPr>
          <w:p w:rsidR="00CA0589" w:rsidRPr="00CA0589" w:rsidRDefault="00B16F49">
            <w:pPr>
              <w:jc w:val="center"/>
              <w:rPr>
                <w:rFonts w:ascii="Times New Roman" w:hAnsi="Times New Roman" w:cs="Times New Roman"/>
                <w:color w:val="000000"/>
                <w:sz w:val="20"/>
                <w:szCs w:val="20"/>
              </w:rPr>
            </w:pPr>
            <w:r>
              <w:rPr>
                <w:rFonts w:ascii="Times New Roman" w:hAnsi="Times New Roman" w:cs="Times New Roman"/>
                <w:color w:val="000000"/>
                <w:sz w:val="20"/>
                <w:szCs w:val="20"/>
              </w:rPr>
              <w:t>1.75</w:t>
            </w:r>
          </w:p>
        </w:tc>
        <w:tc>
          <w:tcPr>
            <w:tcW w:w="1276" w:type="dxa"/>
            <w:tcBorders>
              <w:top w:val="nil"/>
              <w:left w:val="nil"/>
              <w:bottom w:val="single" w:sz="4" w:space="0" w:color="auto"/>
              <w:right w:val="single" w:sz="4" w:space="0" w:color="auto"/>
            </w:tcBorders>
            <w:shd w:val="clear" w:color="auto" w:fill="auto"/>
          </w:tcPr>
          <w:p w:rsidR="00CA0589" w:rsidRPr="00CA0589" w:rsidRDefault="00CA0589">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Педагог-модератор</w:t>
            </w:r>
          </w:p>
        </w:tc>
        <w:tc>
          <w:tcPr>
            <w:tcW w:w="1417" w:type="dxa"/>
            <w:tcBorders>
              <w:top w:val="nil"/>
              <w:left w:val="nil"/>
              <w:bottom w:val="single" w:sz="4" w:space="0" w:color="auto"/>
              <w:right w:val="single" w:sz="4" w:space="0" w:color="auto"/>
            </w:tcBorders>
            <w:shd w:val="clear" w:color="auto" w:fill="auto"/>
          </w:tcPr>
          <w:p w:rsidR="00CA0589" w:rsidRPr="00CA0589" w:rsidRDefault="00CA0589">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Курсы по образовательной программе повышения квалификации 29.10.2020г.</w:t>
            </w:r>
          </w:p>
        </w:tc>
        <w:tc>
          <w:tcPr>
            <w:tcW w:w="1134" w:type="dxa"/>
            <w:tcBorders>
              <w:top w:val="nil"/>
              <w:left w:val="nil"/>
              <w:bottom w:val="single" w:sz="4" w:space="0" w:color="auto"/>
              <w:right w:val="single" w:sz="4" w:space="0" w:color="auto"/>
            </w:tcBorders>
            <w:shd w:val="clear" w:color="auto" w:fill="auto"/>
          </w:tcPr>
          <w:p w:rsidR="00CA0589" w:rsidRPr="00CA0589" w:rsidRDefault="00CA0589">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Филиал Центра педагогического мастерства в г. Костанай</w:t>
            </w:r>
          </w:p>
        </w:tc>
        <w:tc>
          <w:tcPr>
            <w:tcW w:w="872" w:type="dxa"/>
            <w:tcBorders>
              <w:top w:val="nil"/>
              <w:left w:val="nil"/>
              <w:bottom w:val="single" w:sz="4" w:space="0" w:color="auto"/>
              <w:right w:val="single" w:sz="4" w:space="0" w:color="auto"/>
            </w:tcBorders>
            <w:shd w:val="clear" w:color="auto" w:fill="auto"/>
          </w:tcPr>
          <w:p w:rsidR="00CA0589" w:rsidRDefault="00CA0589">
            <w:pPr>
              <w:jc w:val="center"/>
              <w:rPr>
                <w:color w:val="000000"/>
                <w:sz w:val="20"/>
                <w:szCs w:val="20"/>
              </w:rPr>
            </w:pPr>
          </w:p>
        </w:tc>
      </w:tr>
      <w:tr w:rsidR="0078456B" w:rsidRPr="00606CAC" w:rsidTr="0078456B">
        <w:trPr>
          <w:trHeight w:val="653"/>
        </w:trPr>
        <w:tc>
          <w:tcPr>
            <w:tcW w:w="818" w:type="dxa"/>
            <w:tcBorders>
              <w:top w:val="single" w:sz="4" w:space="0" w:color="auto"/>
              <w:left w:val="single" w:sz="4" w:space="0" w:color="auto"/>
              <w:bottom w:val="nil"/>
              <w:right w:val="single" w:sz="4" w:space="0" w:color="auto"/>
            </w:tcBorders>
            <w:shd w:val="clear" w:color="auto" w:fill="auto"/>
          </w:tcPr>
          <w:p w:rsidR="0078456B" w:rsidRPr="00606CAC" w:rsidRDefault="0078456B" w:rsidP="00606CAC">
            <w:pPr>
              <w:spacing w:after="0" w:line="240" w:lineRule="auto"/>
              <w:jc w:val="center"/>
              <w:rPr>
                <w:rFonts w:ascii="Times New Roman" w:eastAsia="Times New Roman" w:hAnsi="Times New Roman" w:cs="Times New Roman"/>
                <w:color w:val="000000"/>
                <w:sz w:val="20"/>
                <w:szCs w:val="20"/>
                <w:lang w:eastAsia="ru-RU"/>
              </w:rPr>
            </w:pPr>
          </w:p>
        </w:tc>
        <w:tc>
          <w:tcPr>
            <w:tcW w:w="1593" w:type="dxa"/>
            <w:tcBorders>
              <w:top w:val="single" w:sz="4" w:space="0" w:color="auto"/>
              <w:left w:val="nil"/>
              <w:bottom w:val="nil"/>
              <w:right w:val="single" w:sz="4" w:space="0" w:color="auto"/>
            </w:tcBorders>
            <w:shd w:val="clear" w:color="auto" w:fill="auto"/>
          </w:tcPr>
          <w:p w:rsidR="0078456B" w:rsidRPr="00CA0589" w:rsidRDefault="0078456B" w:rsidP="0078456B">
            <w:pPr>
              <w:jc w:val="center"/>
              <w:rPr>
                <w:rFonts w:ascii="Times New Roman" w:hAnsi="Times New Roman" w:cs="Times New Roman"/>
                <w:color w:val="000000"/>
                <w:sz w:val="20"/>
                <w:szCs w:val="20"/>
              </w:rPr>
            </w:pPr>
          </w:p>
        </w:tc>
        <w:tc>
          <w:tcPr>
            <w:tcW w:w="1276" w:type="dxa"/>
            <w:tcBorders>
              <w:top w:val="single" w:sz="4" w:space="0" w:color="auto"/>
              <w:left w:val="nil"/>
              <w:bottom w:val="nil"/>
              <w:right w:val="single" w:sz="4" w:space="0" w:color="auto"/>
            </w:tcBorders>
            <w:shd w:val="clear" w:color="auto" w:fill="auto"/>
          </w:tcPr>
          <w:p w:rsidR="0078456B" w:rsidRPr="00CA0589" w:rsidRDefault="0078456B" w:rsidP="0078456B">
            <w:pPr>
              <w:jc w:val="center"/>
              <w:rPr>
                <w:rFonts w:ascii="Times New Roman" w:hAnsi="Times New Roman" w:cs="Times New Roman"/>
                <w:color w:val="000000"/>
                <w:sz w:val="20"/>
                <w:szCs w:val="20"/>
              </w:rPr>
            </w:pPr>
            <w:r w:rsidRPr="00CA0589">
              <w:rPr>
                <w:rFonts w:ascii="Times New Roman" w:hAnsi="Times New Roman" w:cs="Times New Roman"/>
                <w:color w:val="000000"/>
                <w:sz w:val="20"/>
                <w:szCs w:val="20"/>
              </w:rPr>
              <w:t xml:space="preserve">  </w:t>
            </w:r>
          </w:p>
        </w:tc>
        <w:tc>
          <w:tcPr>
            <w:tcW w:w="1736" w:type="dxa"/>
            <w:tcBorders>
              <w:top w:val="single" w:sz="4" w:space="0" w:color="auto"/>
              <w:left w:val="nil"/>
              <w:bottom w:val="nil"/>
              <w:right w:val="single" w:sz="4" w:space="0" w:color="auto"/>
            </w:tcBorders>
            <w:shd w:val="clear" w:color="auto" w:fill="auto"/>
          </w:tcPr>
          <w:p w:rsidR="0078456B" w:rsidRPr="00CA0589" w:rsidRDefault="0078456B" w:rsidP="0078456B">
            <w:pPr>
              <w:jc w:val="center"/>
              <w:rPr>
                <w:rFonts w:ascii="Times New Roman" w:hAnsi="Times New Roman" w:cs="Times New Roman"/>
                <w:color w:val="000000"/>
                <w:sz w:val="20"/>
                <w:szCs w:val="20"/>
              </w:rPr>
            </w:pPr>
          </w:p>
        </w:tc>
        <w:tc>
          <w:tcPr>
            <w:tcW w:w="1847" w:type="dxa"/>
            <w:tcBorders>
              <w:top w:val="single" w:sz="4" w:space="0" w:color="auto"/>
              <w:left w:val="nil"/>
              <w:bottom w:val="nil"/>
              <w:right w:val="single" w:sz="4" w:space="0" w:color="auto"/>
            </w:tcBorders>
            <w:shd w:val="clear" w:color="auto" w:fill="auto"/>
          </w:tcPr>
          <w:p w:rsidR="0078456B" w:rsidRPr="00CA0589" w:rsidRDefault="0078456B" w:rsidP="0078456B">
            <w:pPr>
              <w:jc w:val="center"/>
              <w:rPr>
                <w:rFonts w:ascii="Times New Roman" w:hAnsi="Times New Roman" w:cs="Times New Roman"/>
                <w:color w:val="000000"/>
                <w:sz w:val="20"/>
                <w:szCs w:val="20"/>
              </w:rPr>
            </w:pPr>
          </w:p>
        </w:tc>
        <w:tc>
          <w:tcPr>
            <w:tcW w:w="1294" w:type="dxa"/>
            <w:tcBorders>
              <w:top w:val="single" w:sz="4" w:space="0" w:color="auto"/>
              <w:left w:val="nil"/>
              <w:bottom w:val="nil"/>
              <w:right w:val="single" w:sz="4" w:space="0" w:color="auto"/>
            </w:tcBorders>
            <w:shd w:val="clear" w:color="auto" w:fill="auto"/>
          </w:tcPr>
          <w:p w:rsidR="0078456B" w:rsidRDefault="00B16F49" w:rsidP="00B16F49">
            <w:pPr>
              <w:rPr>
                <w:rFonts w:ascii="Times New Roman" w:hAnsi="Times New Roman" w:cs="Times New Roman"/>
                <w:color w:val="000000"/>
                <w:sz w:val="20"/>
                <w:szCs w:val="20"/>
              </w:rPr>
            </w:pPr>
            <w:r>
              <w:rPr>
                <w:rFonts w:ascii="Times New Roman" w:hAnsi="Times New Roman" w:cs="Times New Roman"/>
                <w:color w:val="000000"/>
                <w:sz w:val="20"/>
                <w:szCs w:val="20"/>
              </w:rPr>
              <w:t>101000142948219</w:t>
            </w:r>
          </w:p>
          <w:p w:rsidR="00B16F49" w:rsidRPr="00CA0589" w:rsidRDefault="00B16F49" w:rsidP="00B16F49">
            <w:pPr>
              <w:rPr>
                <w:rFonts w:ascii="Times New Roman" w:hAnsi="Times New Roman" w:cs="Times New Roman"/>
                <w:color w:val="000000"/>
                <w:sz w:val="20"/>
                <w:szCs w:val="20"/>
              </w:rPr>
            </w:pPr>
            <w:r>
              <w:rPr>
                <w:rFonts w:ascii="Times New Roman" w:hAnsi="Times New Roman" w:cs="Times New Roman"/>
                <w:color w:val="000000"/>
                <w:sz w:val="20"/>
                <w:szCs w:val="20"/>
              </w:rPr>
              <w:t>30.06.2025</w:t>
            </w:r>
          </w:p>
        </w:tc>
        <w:tc>
          <w:tcPr>
            <w:tcW w:w="1239" w:type="dxa"/>
            <w:tcBorders>
              <w:top w:val="single" w:sz="4" w:space="0" w:color="auto"/>
              <w:left w:val="nil"/>
              <w:bottom w:val="nil"/>
              <w:right w:val="single" w:sz="4" w:space="0" w:color="auto"/>
            </w:tcBorders>
            <w:shd w:val="clear" w:color="auto" w:fill="auto"/>
          </w:tcPr>
          <w:p w:rsidR="0078456B" w:rsidRPr="00CA0589" w:rsidRDefault="0078456B">
            <w:pPr>
              <w:jc w:val="center"/>
              <w:rPr>
                <w:rFonts w:ascii="Times New Roman" w:hAnsi="Times New Roman" w:cs="Times New Roman"/>
                <w:color w:val="000000"/>
                <w:sz w:val="20"/>
                <w:szCs w:val="20"/>
              </w:rPr>
            </w:pPr>
          </w:p>
        </w:tc>
        <w:tc>
          <w:tcPr>
            <w:tcW w:w="1113" w:type="dxa"/>
            <w:tcBorders>
              <w:top w:val="single" w:sz="4" w:space="0" w:color="auto"/>
              <w:left w:val="nil"/>
              <w:bottom w:val="nil"/>
              <w:right w:val="single" w:sz="4" w:space="0" w:color="auto"/>
            </w:tcBorders>
            <w:shd w:val="clear" w:color="auto" w:fill="auto"/>
          </w:tcPr>
          <w:p w:rsidR="0078456B" w:rsidRPr="00CA0589" w:rsidRDefault="0078456B">
            <w:pPr>
              <w:jc w:val="center"/>
              <w:rPr>
                <w:rFonts w:ascii="Times New Roman" w:hAnsi="Times New Roman" w:cs="Times New Roman"/>
                <w:color w:val="000000"/>
                <w:sz w:val="20"/>
                <w:szCs w:val="20"/>
              </w:rPr>
            </w:pPr>
          </w:p>
        </w:tc>
        <w:tc>
          <w:tcPr>
            <w:tcW w:w="1276" w:type="dxa"/>
            <w:tcBorders>
              <w:top w:val="single" w:sz="4" w:space="0" w:color="auto"/>
              <w:left w:val="nil"/>
              <w:bottom w:val="nil"/>
              <w:right w:val="single" w:sz="4" w:space="0" w:color="auto"/>
            </w:tcBorders>
            <w:shd w:val="clear" w:color="auto" w:fill="auto"/>
          </w:tcPr>
          <w:p w:rsidR="0078456B" w:rsidRPr="00CA0589" w:rsidRDefault="0078456B" w:rsidP="0078456B">
            <w:pPr>
              <w:jc w:val="center"/>
              <w:rPr>
                <w:rFonts w:ascii="Times New Roman" w:hAnsi="Times New Roman" w:cs="Times New Roman"/>
                <w:color w:val="000000"/>
                <w:sz w:val="20"/>
                <w:szCs w:val="20"/>
              </w:rPr>
            </w:pPr>
          </w:p>
        </w:tc>
        <w:tc>
          <w:tcPr>
            <w:tcW w:w="1417" w:type="dxa"/>
            <w:tcBorders>
              <w:top w:val="single" w:sz="4" w:space="0" w:color="auto"/>
              <w:left w:val="nil"/>
              <w:bottom w:val="nil"/>
              <w:right w:val="single" w:sz="4" w:space="0" w:color="auto"/>
            </w:tcBorders>
            <w:shd w:val="clear" w:color="auto" w:fill="auto"/>
          </w:tcPr>
          <w:p w:rsidR="0078456B" w:rsidRPr="00CA0589" w:rsidRDefault="0078456B" w:rsidP="0078456B">
            <w:pPr>
              <w:jc w:val="center"/>
              <w:rPr>
                <w:rFonts w:ascii="Times New Roman" w:hAnsi="Times New Roman" w:cs="Times New Roman"/>
                <w:color w:val="000000"/>
                <w:sz w:val="20"/>
                <w:szCs w:val="20"/>
              </w:rPr>
            </w:pPr>
          </w:p>
        </w:tc>
        <w:tc>
          <w:tcPr>
            <w:tcW w:w="1134" w:type="dxa"/>
            <w:tcBorders>
              <w:top w:val="single" w:sz="4" w:space="0" w:color="auto"/>
              <w:left w:val="nil"/>
              <w:bottom w:val="nil"/>
              <w:right w:val="single" w:sz="4" w:space="0" w:color="auto"/>
            </w:tcBorders>
            <w:shd w:val="clear" w:color="auto" w:fill="auto"/>
          </w:tcPr>
          <w:p w:rsidR="0078456B" w:rsidRPr="00CA0589" w:rsidRDefault="0078456B" w:rsidP="0078456B">
            <w:pPr>
              <w:jc w:val="center"/>
              <w:rPr>
                <w:rFonts w:ascii="Times New Roman" w:hAnsi="Times New Roman" w:cs="Times New Roman"/>
                <w:color w:val="000000"/>
                <w:sz w:val="20"/>
                <w:szCs w:val="20"/>
              </w:rPr>
            </w:pPr>
          </w:p>
        </w:tc>
        <w:tc>
          <w:tcPr>
            <w:tcW w:w="872" w:type="dxa"/>
            <w:tcBorders>
              <w:top w:val="single" w:sz="4" w:space="0" w:color="auto"/>
              <w:left w:val="nil"/>
              <w:bottom w:val="nil"/>
              <w:right w:val="single" w:sz="4" w:space="0" w:color="auto"/>
            </w:tcBorders>
            <w:shd w:val="clear" w:color="auto" w:fill="auto"/>
          </w:tcPr>
          <w:p w:rsidR="0078456B" w:rsidRDefault="0078456B">
            <w:pPr>
              <w:jc w:val="center"/>
              <w:rPr>
                <w:color w:val="000000"/>
                <w:sz w:val="20"/>
                <w:szCs w:val="20"/>
              </w:rPr>
            </w:pPr>
          </w:p>
        </w:tc>
      </w:tr>
      <w:tr w:rsidR="00CA0589" w:rsidRPr="00606CAC" w:rsidTr="0078456B">
        <w:trPr>
          <w:trHeight w:val="3795"/>
        </w:trPr>
        <w:tc>
          <w:tcPr>
            <w:tcW w:w="818" w:type="dxa"/>
            <w:tcBorders>
              <w:top w:val="nil"/>
              <w:left w:val="single" w:sz="4" w:space="0" w:color="auto"/>
              <w:bottom w:val="single" w:sz="4" w:space="0" w:color="auto"/>
              <w:right w:val="single" w:sz="4" w:space="0" w:color="auto"/>
            </w:tcBorders>
            <w:shd w:val="clear" w:color="auto" w:fill="auto"/>
          </w:tcPr>
          <w:p w:rsidR="00CA0589" w:rsidRPr="00606CAC" w:rsidRDefault="00CA0589" w:rsidP="00606CAC">
            <w:pPr>
              <w:spacing w:after="0" w:line="240" w:lineRule="auto"/>
              <w:jc w:val="center"/>
              <w:rPr>
                <w:rFonts w:ascii="Times New Roman" w:eastAsia="Times New Roman" w:hAnsi="Times New Roman" w:cs="Times New Roman"/>
                <w:color w:val="000000"/>
                <w:sz w:val="20"/>
                <w:szCs w:val="20"/>
                <w:lang w:val="en-US" w:eastAsia="ru-RU"/>
              </w:rPr>
            </w:pPr>
            <w:r w:rsidRPr="00606CAC">
              <w:rPr>
                <w:rFonts w:ascii="Times New Roman" w:eastAsia="Times New Roman" w:hAnsi="Times New Roman" w:cs="Times New Roman"/>
                <w:color w:val="000000"/>
                <w:sz w:val="20"/>
                <w:szCs w:val="20"/>
                <w:lang w:val="en-US" w:eastAsia="ru-RU"/>
              </w:rPr>
              <w:lastRenderedPageBreak/>
              <w:t>2</w:t>
            </w:r>
          </w:p>
        </w:tc>
        <w:tc>
          <w:tcPr>
            <w:tcW w:w="1593"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Лапицкая Светлана    Викторовна</w:t>
            </w:r>
          </w:p>
        </w:tc>
        <w:tc>
          <w:tcPr>
            <w:tcW w:w="1276"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08.10.1987 года, Костанайская область,  Октябрский район, село Герцено</w:t>
            </w:r>
          </w:p>
        </w:tc>
        <w:tc>
          <w:tcPr>
            <w:tcW w:w="1736"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 xml:space="preserve"> КГКП</w:t>
            </w:r>
            <w:r w:rsidRPr="00606CAC">
              <w:rPr>
                <w:rFonts w:ascii="Times New Roman" w:hAnsi="Times New Roman" w:cs="Times New Roman"/>
                <w:color w:val="000000"/>
                <w:sz w:val="20"/>
                <w:szCs w:val="20"/>
              </w:rPr>
              <w:br/>
              <w:t>«Ясли-сад «Болашақ» отдела</w:t>
            </w:r>
            <w:r w:rsidRPr="00606CAC">
              <w:rPr>
                <w:rFonts w:ascii="Times New Roman" w:hAnsi="Times New Roman" w:cs="Times New Roman"/>
                <w:color w:val="000000"/>
                <w:sz w:val="20"/>
                <w:szCs w:val="20"/>
              </w:rPr>
              <w:br/>
              <w:t>образования Карасуского района»</w:t>
            </w:r>
            <w:r w:rsidRPr="00606CAC">
              <w:rPr>
                <w:rFonts w:ascii="Times New Roman" w:hAnsi="Times New Roman" w:cs="Times New Roman"/>
                <w:color w:val="000000"/>
                <w:sz w:val="20"/>
                <w:szCs w:val="20"/>
              </w:rPr>
              <w:br/>
              <w:t>Управления образования акимата ,                                      Коста</w:t>
            </w:r>
            <w:r>
              <w:rPr>
                <w:rFonts w:ascii="Times New Roman" w:hAnsi="Times New Roman" w:cs="Times New Roman"/>
                <w:color w:val="000000"/>
                <w:sz w:val="20"/>
                <w:szCs w:val="20"/>
              </w:rPr>
              <w:t>найской области, воспитатель, 4</w:t>
            </w:r>
            <w:r w:rsidRPr="00606CAC">
              <w:rPr>
                <w:rFonts w:ascii="Times New Roman" w:hAnsi="Times New Roman" w:cs="Times New Roman"/>
                <w:color w:val="000000"/>
                <w:sz w:val="20"/>
                <w:szCs w:val="20"/>
              </w:rPr>
              <w:t>года</w:t>
            </w:r>
          </w:p>
        </w:tc>
        <w:tc>
          <w:tcPr>
            <w:tcW w:w="1847"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 xml:space="preserve">"Костанайский педагогический коледж"-0101000, Дошкодьноное воспитание и обучение 2021год </w:t>
            </w:r>
          </w:p>
        </w:tc>
        <w:tc>
          <w:tcPr>
            <w:tcW w:w="1294" w:type="dxa"/>
            <w:tcBorders>
              <w:top w:val="nil"/>
              <w:left w:val="nil"/>
              <w:bottom w:val="single" w:sz="4" w:space="0" w:color="auto"/>
              <w:right w:val="single" w:sz="4" w:space="0" w:color="auto"/>
            </w:tcBorders>
            <w:shd w:val="clear" w:color="auto" w:fill="auto"/>
          </w:tcPr>
          <w:p w:rsidR="00CA0589" w:rsidRPr="00606CAC" w:rsidRDefault="00B16F49" w:rsidP="00B16F49">
            <w:pPr>
              <w:tabs>
                <w:tab w:val="left" w:pos="823"/>
                <w:tab w:val="left" w:pos="1066"/>
              </w:tabs>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p>
        </w:tc>
        <w:tc>
          <w:tcPr>
            <w:tcW w:w="1239"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16.03.2016.-№049111602</w:t>
            </w:r>
          </w:p>
        </w:tc>
        <w:tc>
          <w:tcPr>
            <w:tcW w:w="1113"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1,75</w:t>
            </w:r>
          </w:p>
        </w:tc>
        <w:tc>
          <w:tcPr>
            <w:tcW w:w="1276" w:type="dxa"/>
            <w:tcBorders>
              <w:top w:val="nil"/>
              <w:left w:val="nil"/>
              <w:bottom w:val="single" w:sz="4" w:space="0" w:color="auto"/>
              <w:right w:val="single" w:sz="4" w:space="0" w:color="auto"/>
            </w:tcBorders>
            <w:shd w:val="clear" w:color="auto" w:fill="auto"/>
          </w:tcPr>
          <w:p w:rsidR="00CA0589" w:rsidRPr="00606CAC" w:rsidRDefault="00CA0589" w:rsidP="00606CAC">
            <w:pPr>
              <w:rPr>
                <w:rFonts w:ascii="Times New Roman" w:hAnsi="Times New Roman" w:cs="Times New Roman"/>
                <w:color w:val="000000"/>
                <w:sz w:val="20"/>
                <w:szCs w:val="20"/>
              </w:rPr>
            </w:pPr>
            <w:r>
              <w:rPr>
                <w:rFonts w:ascii="Times New Roman" w:hAnsi="Times New Roman" w:cs="Times New Roman"/>
                <w:color w:val="000000"/>
                <w:sz w:val="20"/>
                <w:szCs w:val="20"/>
              </w:rPr>
              <w:t>Педагог-модератор</w:t>
            </w:r>
          </w:p>
        </w:tc>
        <w:tc>
          <w:tcPr>
            <w:tcW w:w="1417"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"Развитие игровой компетенции педагога дошкольной организации", 30.01-03.02.2023г.</w:t>
            </w:r>
          </w:p>
        </w:tc>
        <w:tc>
          <w:tcPr>
            <w:tcW w:w="1134"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АО "НЦПК-ӨРЛЕУ", г.Костанай</w:t>
            </w:r>
          </w:p>
        </w:tc>
        <w:tc>
          <w:tcPr>
            <w:tcW w:w="872" w:type="dxa"/>
            <w:tcBorders>
              <w:top w:val="nil"/>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p>
        </w:tc>
      </w:tr>
      <w:tr w:rsidR="00CA0589" w:rsidRPr="00606CAC" w:rsidTr="0078456B">
        <w:trPr>
          <w:trHeight w:val="3795"/>
        </w:trPr>
        <w:tc>
          <w:tcPr>
            <w:tcW w:w="818" w:type="dxa"/>
            <w:tcBorders>
              <w:top w:val="single" w:sz="4" w:space="0" w:color="auto"/>
              <w:left w:val="single" w:sz="4" w:space="0" w:color="auto"/>
              <w:bottom w:val="single" w:sz="4" w:space="0" w:color="auto"/>
              <w:right w:val="single" w:sz="4" w:space="0" w:color="auto"/>
            </w:tcBorders>
            <w:shd w:val="clear" w:color="auto" w:fill="auto"/>
          </w:tcPr>
          <w:p w:rsidR="00CA0589" w:rsidRPr="00CA0589" w:rsidRDefault="00952D19" w:rsidP="00606CA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1593" w:type="dxa"/>
            <w:tcBorders>
              <w:top w:val="single" w:sz="4" w:space="0" w:color="auto"/>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Pr>
                <w:rFonts w:ascii="Times New Roman" w:hAnsi="Times New Roman" w:cs="Times New Roman"/>
                <w:color w:val="000000"/>
                <w:sz w:val="20"/>
                <w:szCs w:val="20"/>
              </w:rPr>
              <w:t>Успанова Мадина Кайыржановна</w:t>
            </w:r>
          </w:p>
        </w:tc>
        <w:tc>
          <w:tcPr>
            <w:tcW w:w="1276" w:type="dxa"/>
            <w:tcBorders>
              <w:top w:val="single" w:sz="4" w:space="0" w:color="auto"/>
              <w:left w:val="nil"/>
              <w:bottom w:val="single" w:sz="4" w:space="0" w:color="auto"/>
              <w:right w:val="single" w:sz="4" w:space="0" w:color="auto"/>
            </w:tcBorders>
            <w:shd w:val="clear" w:color="auto" w:fill="auto"/>
          </w:tcPr>
          <w:p w:rsidR="00CA0589" w:rsidRDefault="00CA0589">
            <w:pPr>
              <w:jc w:val="center"/>
              <w:rPr>
                <w:rFonts w:ascii="Times New Roman" w:hAnsi="Times New Roman" w:cs="Times New Roman"/>
                <w:color w:val="000000"/>
                <w:sz w:val="20"/>
                <w:szCs w:val="20"/>
              </w:rPr>
            </w:pPr>
            <w:r>
              <w:rPr>
                <w:rFonts w:ascii="Times New Roman" w:hAnsi="Times New Roman" w:cs="Times New Roman"/>
                <w:color w:val="000000"/>
                <w:sz w:val="20"/>
                <w:szCs w:val="20"/>
              </w:rPr>
              <w:t>04.07.1994</w:t>
            </w:r>
          </w:p>
          <w:p w:rsidR="00CA0589" w:rsidRPr="00606CAC" w:rsidRDefault="00CA0589">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Костанайская область, Алтынсаринский район, с.Большая Чураковка</w:t>
            </w:r>
          </w:p>
        </w:tc>
        <w:tc>
          <w:tcPr>
            <w:tcW w:w="1736" w:type="dxa"/>
            <w:tcBorders>
              <w:top w:val="single" w:sz="4" w:space="0" w:color="auto"/>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КГКП</w:t>
            </w:r>
            <w:r w:rsidRPr="00606CAC">
              <w:rPr>
                <w:rFonts w:ascii="Times New Roman" w:hAnsi="Times New Roman" w:cs="Times New Roman"/>
                <w:color w:val="000000"/>
                <w:sz w:val="20"/>
                <w:szCs w:val="20"/>
              </w:rPr>
              <w:br/>
              <w:t>«Ясли-сад «Болашақ» отдела</w:t>
            </w:r>
            <w:r w:rsidRPr="00606CAC">
              <w:rPr>
                <w:rFonts w:ascii="Times New Roman" w:hAnsi="Times New Roman" w:cs="Times New Roman"/>
                <w:color w:val="000000"/>
                <w:sz w:val="20"/>
                <w:szCs w:val="20"/>
              </w:rPr>
              <w:br/>
              <w:t>образования Карасуского района»</w:t>
            </w:r>
            <w:r w:rsidRPr="00606CAC">
              <w:rPr>
                <w:rFonts w:ascii="Times New Roman" w:hAnsi="Times New Roman" w:cs="Times New Roman"/>
                <w:color w:val="000000"/>
                <w:sz w:val="20"/>
                <w:szCs w:val="20"/>
              </w:rPr>
              <w:br/>
              <w:t>Управления образования акимата ,                                      Коста</w:t>
            </w:r>
            <w:r>
              <w:rPr>
                <w:rFonts w:ascii="Times New Roman" w:hAnsi="Times New Roman" w:cs="Times New Roman"/>
                <w:color w:val="000000"/>
                <w:sz w:val="20"/>
                <w:szCs w:val="20"/>
              </w:rPr>
              <w:t>найской области, методист,</w:t>
            </w:r>
            <w:r>
              <w:rPr>
                <w:rFonts w:ascii="Times New Roman" w:hAnsi="Times New Roman" w:cs="Times New Roman"/>
                <w:color w:val="000000"/>
                <w:sz w:val="20"/>
                <w:szCs w:val="20"/>
              </w:rPr>
              <w:br/>
              <w:t xml:space="preserve"> до года</w:t>
            </w:r>
          </w:p>
        </w:tc>
        <w:tc>
          <w:tcPr>
            <w:tcW w:w="1847" w:type="dxa"/>
            <w:tcBorders>
              <w:top w:val="single" w:sz="4" w:space="0" w:color="auto"/>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"Костанайский педагогический коледж"-0101000, Дошкодь</w:t>
            </w:r>
            <w:r>
              <w:rPr>
                <w:rFonts w:ascii="Times New Roman" w:hAnsi="Times New Roman" w:cs="Times New Roman"/>
                <w:color w:val="000000"/>
                <w:sz w:val="20"/>
                <w:szCs w:val="20"/>
              </w:rPr>
              <w:t xml:space="preserve">ноное воспитание и обучение 2015 </w:t>
            </w:r>
            <w:r w:rsidRPr="00606CAC">
              <w:rPr>
                <w:rFonts w:ascii="Times New Roman" w:hAnsi="Times New Roman" w:cs="Times New Roman"/>
                <w:color w:val="000000"/>
                <w:sz w:val="20"/>
                <w:szCs w:val="20"/>
              </w:rPr>
              <w:t>год</w:t>
            </w:r>
          </w:p>
        </w:tc>
        <w:tc>
          <w:tcPr>
            <w:tcW w:w="1294" w:type="dxa"/>
            <w:tcBorders>
              <w:top w:val="single" w:sz="4" w:space="0" w:color="auto"/>
              <w:left w:val="nil"/>
              <w:bottom w:val="single" w:sz="4" w:space="0" w:color="auto"/>
              <w:right w:val="single" w:sz="4" w:space="0" w:color="auto"/>
            </w:tcBorders>
            <w:shd w:val="clear" w:color="auto" w:fill="auto"/>
          </w:tcPr>
          <w:p w:rsidR="00CA0589" w:rsidRPr="00606CAC" w:rsidRDefault="00952D19">
            <w:pPr>
              <w:jc w:val="center"/>
              <w:rPr>
                <w:rFonts w:ascii="Times New Roman" w:hAnsi="Times New Roman" w:cs="Times New Roman"/>
                <w:color w:val="000000"/>
                <w:sz w:val="20"/>
                <w:szCs w:val="20"/>
              </w:rPr>
            </w:pPr>
            <w:r>
              <w:rPr>
                <w:rFonts w:ascii="Times New Roman" w:hAnsi="Times New Roman" w:cs="Times New Roman"/>
                <w:color w:val="000000"/>
                <w:sz w:val="20"/>
                <w:szCs w:val="20"/>
              </w:rPr>
              <w:t>101000145203335</w:t>
            </w:r>
          </w:p>
        </w:tc>
        <w:tc>
          <w:tcPr>
            <w:tcW w:w="1239" w:type="dxa"/>
            <w:tcBorders>
              <w:top w:val="single" w:sz="4" w:space="0" w:color="auto"/>
              <w:left w:val="nil"/>
              <w:bottom w:val="single" w:sz="4" w:space="0" w:color="auto"/>
              <w:right w:val="single" w:sz="4" w:space="0" w:color="auto"/>
            </w:tcBorders>
            <w:shd w:val="clear" w:color="auto" w:fill="auto"/>
          </w:tcPr>
          <w:p w:rsidR="00CA0589" w:rsidRPr="00606CAC" w:rsidRDefault="00952D19">
            <w:pPr>
              <w:jc w:val="center"/>
              <w:rPr>
                <w:rFonts w:ascii="Times New Roman" w:hAnsi="Times New Roman" w:cs="Times New Roman"/>
                <w:color w:val="000000"/>
                <w:sz w:val="20"/>
                <w:szCs w:val="20"/>
              </w:rPr>
            </w:pPr>
            <w:r>
              <w:rPr>
                <w:rFonts w:ascii="Times New Roman" w:hAnsi="Times New Roman" w:cs="Times New Roman"/>
                <w:color w:val="000000"/>
                <w:sz w:val="20"/>
                <w:szCs w:val="20"/>
              </w:rPr>
              <w:t>059838016 от 03.02.2025</w:t>
            </w:r>
          </w:p>
        </w:tc>
        <w:tc>
          <w:tcPr>
            <w:tcW w:w="1113" w:type="dxa"/>
            <w:tcBorders>
              <w:top w:val="single" w:sz="4" w:space="0" w:color="auto"/>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276" w:type="dxa"/>
            <w:tcBorders>
              <w:top w:val="single" w:sz="4" w:space="0" w:color="auto"/>
              <w:left w:val="nil"/>
              <w:bottom w:val="single" w:sz="4" w:space="0" w:color="auto"/>
              <w:right w:val="single" w:sz="4" w:space="0" w:color="auto"/>
            </w:tcBorders>
            <w:shd w:val="clear" w:color="auto" w:fill="auto"/>
          </w:tcPr>
          <w:p w:rsidR="00CA0589" w:rsidRDefault="00CA0589" w:rsidP="00606CAC">
            <w:pPr>
              <w:rPr>
                <w:rFonts w:ascii="Times New Roman" w:hAnsi="Times New Roman" w:cs="Times New Roman"/>
                <w:color w:val="000000"/>
                <w:sz w:val="20"/>
                <w:szCs w:val="20"/>
              </w:rPr>
            </w:pPr>
            <w:r>
              <w:rPr>
                <w:rFonts w:ascii="Times New Roman" w:hAnsi="Times New Roman" w:cs="Times New Roman"/>
                <w:color w:val="000000"/>
                <w:sz w:val="20"/>
                <w:szCs w:val="20"/>
              </w:rPr>
              <w:t>Педагог-модератор</w:t>
            </w:r>
          </w:p>
        </w:tc>
        <w:tc>
          <w:tcPr>
            <w:tcW w:w="1417" w:type="dxa"/>
            <w:tcBorders>
              <w:top w:val="single" w:sz="4" w:space="0" w:color="auto"/>
              <w:left w:val="nil"/>
              <w:bottom w:val="single" w:sz="4" w:space="0" w:color="auto"/>
              <w:right w:val="single" w:sz="4" w:space="0" w:color="auto"/>
            </w:tcBorders>
            <w:shd w:val="clear" w:color="auto" w:fill="auto"/>
          </w:tcPr>
          <w:p w:rsidR="00CA0589" w:rsidRPr="00606CAC" w:rsidRDefault="00952D1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"Развитие игровой компетенции педагога дошкольной организации",</w:t>
            </w:r>
          </w:p>
        </w:tc>
        <w:tc>
          <w:tcPr>
            <w:tcW w:w="1134" w:type="dxa"/>
            <w:tcBorders>
              <w:top w:val="single" w:sz="4" w:space="0" w:color="auto"/>
              <w:left w:val="nil"/>
              <w:bottom w:val="single" w:sz="4" w:space="0" w:color="auto"/>
              <w:right w:val="single" w:sz="4" w:space="0" w:color="auto"/>
            </w:tcBorders>
            <w:shd w:val="clear" w:color="auto" w:fill="auto"/>
          </w:tcPr>
          <w:p w:rsidR="00CA0589" w:rsidRPr="00606CAC" w:rsidRDefault="00952D19">
            <w:pPr>
              <w:jc w:val="center"/>
              <w:rPr>
                <w:rFonts w:ascii="Times New Roman" w:hAnsi="Times New Roman" w:cs="Times New Roman"/>
                <w:color w:val="000000"/>
                <w:sz w:val="20"/>
                <w:szCs w:val="20"/>
              </w:rPr>
            </w:pPr>
            <w:r w:rsidRPr="00606CAC">
              <w:rPr>
                <w:rFonts w:ascii="Times New Roman" w:hAnsi="Times New Roman" w:cs="Times New Roman"/>
                <w:color w:val="000000"/>
                <w:sz w:val="20"/>
                <w:szCs w:val="20"/>
              </w:rPr>
              <w:t>АО "НЦПК-ӨРЛЕУ", г.Костанай</w:t>
            </w:r>
          </w:p>
        </w:tc>
        <w:tc>
          <w:tcPr>
            <w:tcW w:w="872" w:type="dxa"/>
            <w:tcBorders>
              <w:top w:val="single" w:sz="4" w:space="0" w:color="auto"/>
              <w:left w:val="nil"/>
              <w:bottom w:val="single" w:sz="4" w:space="0" w:color="auto"/>
              <w:right w:val="single" w:sz="4" w:space="0" w:color="auto"/>
            </w:tcBorders>
            <w:shd w:val="clear" w:color="auto" w:fill="auto"/>
          </w:tcPr>
          <w:p w:rsidR="00CA0589" w:rsidRPr="00606CAC" w:rsidRDefault="00CA0589">
            <w:pPr>
              <w:jc w:val="center"/>
              <w:rPr>
                <w:rFonts w:ascii="Times New Roman" w:hAnsi="Times New Roman" w:cs="Times New Roman"/>
                <w:color w:val="000000"/>
                <w:sz w:val="20"/>
                <w:szCs w:val="20"/>
              </w:rPr>
            </w:pPr>
          </w:p>
        </w:tc>
      </w:tr>
    </w:tbl>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p>
    <w:p w:rsidR="00606CAC" w:rsidRPr="00CA0589" w:rsidRDefault="00606CAC" w:rsidP="00606CAC">
      <w:pPr>
        <w:spacing w:after="0" w:line="360" w:lineRule="auto"/>
        <w:jc w:val="both"/>
        <w:rPr>
          <w:rFonts w:ascii="Times New Roman" w:eastAsia="Times New Roman" w:hAnsi="Times New Roman" w:cs="Times New Roman"/>
          <w:b/>
          <w:sz w:val="28"/>
          <w:szCs w:val="28"/>
          <w:lang w:eastAsia="ru-RU"/>
        </w:rPr>
      </w:pPr>
    </w:p>
    <w:p w:rsidR="00606CAC" w:rsidRPr="00CA0589" w:rsidRDefault="00606CAC" w:rsidP="00606CAC">
      <w:pPr>
        <w:spacing w:after="0" w:line="360" w:lineRule="auto"/>
        <w:jc w:val="both"/>
        <w:rPr>
          <w:rFonts w:ascii="Times New Roman" w:eastAsia="Times New Roman" w:hAnsi="Times New Roman" w:cs="Times New Roman"/>
          <w:b/>
          <w:sz w:val="28"/>
          <w:szCs w:val="28"/>
          <w:lang w:eastAsia="ru-RU"/>
        </w:rPr>
      </w:pPr>
    </w:p>
    <w:p w:rsidR="00606CAC" w:rsidRDefault="00606CAC" w:rsidP="00606CAC">
      <w:pPr>
        <w:spacing w:after="0" w:line="360" w:lineRule="auto"/>
        <w:jc w:val="both"/>
        <w:rPr>
          <w:rFonts w:ascii="Times New Roman" w:eastAsia="Times New Roman" w:hAnsi="Times New Roman" w:cs="Times New Roman"/>
          <w:b/>
          <w:sz w:val="28"/>
          <w:szCs w:val="28"/>
          <w:lang w:eastAsia="ru-RU"/>
        </w:rPr>
      </w:pPr>
    </w:p>
    <w:p w:rsidR="0054434A" w:rsidRDefault="0054434A" w:rsidP="00606CAC">
      <w:pPr>
        <w:spacing w:after="0" w:line="360" w:lineRule="auto"/>
        <w:jc w:val="both"/>
        <w:rPr>
          <w:rFonts w:ascii="Times New Roman" w:eastAsia="Times New Roman" w:hAnsi="Times New Roman" w:cs="Times New Roman"/>
          <w:b/>
          <w:sz w:val="28"/>
          <w:szCs w:val="28"/>
          <w:lang w:eastAsia="ru-RU"/>
        </w:rPr>
      </w:pPr>
    </w:p>
    <w:p w:rsidR="0054434A" w:rsidRDefault="0054434A"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lastRenderedPageBreak/>
        <w:t>3. Контингент воспитанников</w:t>
      </w:r>
    </w:p>
    <w:tbl>
      <w:tblPr>
        <w:tblStyle w:val="a9"/>
        <w:tblW w:w="15559" w:type="dxa"/>
        <w:tblInd w:w="-578" w:type="dxa"/>
        <w:tblLayout w:type="fixed"/>
        <w:tblLook w:val="04A0" w:firstRow="1" w:lastRow="0" w:firstColumn="1" w:lastColumn="0" w:noHBand="0" w:noVBand="1"/>
      </w:tblPr>
      <w:tblGrid>
        <w:gridCol w:w="501"/>
        <w:gridCol w:w="2478"/>
        <w:gridCol w:w="1452"/>
        <w:gridCol w:w="1701"/>
        <w:gridCol w:w="1486"/>
        <w:gridCol w:w="2129"/>
        <w:gridCol w:w="1349"/>
        <w:gridCol w:w="1559"/>
        <w:gridCol w:w="1559"/>
        <w:gridCol w:w="1345"/>
      </w:tblGrid>
      <w:tr w:rsidR="00606CAC" w:rsidRPr="00606CAC" w:rsidTr="0078456B">
        <w:trPr>
          <w:trHeight w:val="1350"/>
        </w:trPr>
        <w:tc>
          <w:tcPr>
            <w:tcW w:w="15559" w:type="dxa"/>
            <w:gridSpan w:val="10"/>
            <w:hideMark/>
          </w:tcPr>
          <w:p w:rsidR="00CA0589" w:rsidRDefault="00606CAC" w:rsidP="00BD5DC0">
            <w:pPr>
              <w:ind w:left="-57" w:right="-57"/>
              <w:jc w:val="center"/>
              <w:rPr>
                <w:rFonts w:ascii="Times New Roman" w:eastAsia="Times New Roman" w:hAnsi="Times New Roman" w:cs="Times New Roman"/>
                <w:b/>
                <w:bCs/>
                <w:color w:val="000000"/>
                <w:lang w:eastAsia="ru-RU"/>
              </w:rPr>
            </w:pPr>
            <w:r w:rsidRPr="00606CAC">
              <w:rPr>
                <w:rFonts w:ascii="Times New Roman" w:eastAsia="Times New Roman" w:hAnsi="Times New Roman" w:cs="Times New Roman"/>
                <w:b/>
                <w:bCs/>
                <w:color w:val="000000"/>
                <w:lang w:eastAsia="ru-RU"/>
              </w:rPr>
              <w:t xml:space="preserve">Структура контингента воспитанников    </w:t>
            </w:r>
          </w:p>
          <w:p w:rsidR="00CA0589" w:rsidRPr="00606CAC" w:rsidRDefault="00BD5DC0" w:rsidP="00BD5DC0">
            <w:pPr>
              <w:ind w:left="-57" w:right="-57"/>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                                                                                               </w:t>
            </w:r>
            <w:r w:rsidR="00CA0589" w:rsidRPr="00606CAC">
              <w:rPr>
                <w:rFonts w:ascii="Times New Roman" w:eastAsia="Times New Roman" w:hAnsi="Times New Roman" w:cs="Times New Roman"/>
                <w:b/>
                <w:bCs/>
                <w:color w:val="000000"/>
                <w:sz w:val="24"/>
                <w:szCs w:val="24"/>
                <w:lang w:eastAsia="ru-RU"/>
              </w:rPr>
              <w:t>КГКП "</w:t>
            </w:r>
            <w:r w:rsidR="00CA0589" w:rsidRPr="00606CAC">
              <w:rPr>
                <w:rFonts w:ascii="Times New Roman" w:eastAsia="Times New Roman" w:hAnsi="Times New Roman" w:cs="Times New Roman"/>
                <w:sz w:val="24"/>
                <w:szCs w:val="24"/>
                <w:lang w:eastAsia="ru-RU"/>
              </w:rPr>
              <w:t>«</w:t>
            </w:r>
            <w:r w:rsidR="00CA0589">
              <w:rPr>
                <w:rFonts w:ascii="Times New Roman" w:eastAsia="Times New Roman" w:hAnsi="Times New Roman" w:cs="Times New Roman"/>
                <w:b/>
                <w:sz w:val="24"/>
                <w:szCs w:val="24"/>
                <w:lang w:val="kk-KZ" w:eastAsia="ru-RU"/>
              </w:rPr>
              <w:t>Ясли</w:t>
            </w:r>
            <w:r w:rsidR="00CA0589">
              <w:rPr>
                <w:rFonts w:ascii="Times New Roman" w:eastAsia="Times New Roman" w:hAnsi="Times New Roman" w:cs="Times New Roman"/>
                <w:b/>
                <w:sz w:val="24"/>
                <w:szCs w:val="24"/>
                <w:lang w:eastAsia="ru-RU"/>
              </w:rPr>
              <w:t>-сада» Болаша</w:t>
            </w:r>
            <w:r w:rsidR="00CA0589">
              <w:rPr>
                <w:rFonts w:ascii="Times New Roman" w:eastAsia="Times New Roman" w:hAnsi="Times New Roman" w:cs="Times New Roman"/>
                <w:b/>
                <w:sz w:val="24"/>
                <w:szCs w:val="24"/>
                <w:lang w:val="kk-KZ" w:eastAsia="ru-RU"/>
              </w:rPr>
              <w:t>қ</w:t>
            </w:r>
            <w:r w:rsidR="00CA0589" w:rsidRPr="00606CAC">
              <w:rPr>
                <w:rFonts w:ascii="Times New Roman" w:eastAsia="Times New Roman" w:hAnsi="Times New Roman" w:cs="Times New Roman"/>
                <w:b/>
                <w:sz w:val="24"/>
                <w:szCs w:val="24"/>
                <w:lang w:eastAsia="ru-RU"/>
              </w:rPr>
              <w:t>»</w:t>
            </w:r>
          </w:p>
          <w:p w:rsidR="00606CAC" w:rsidRPr="00606CAC" w:rsidRDefault="00CA0589" w:rsidP="00BD5DC0">
            <w:pPr>
              <w:ind w:left="-57" w:right="-57"/>
              <w:jc w:val="center"/>
              <w:rPr>
                <w:rFonts w:ascii="Times New Roman" w:eastAsia="Times New Roman" w:hAnsi="Times New Roman" w:cs="Times New Roman"/>
                <w:b/>
                <w:bCs/>
                <w:color w:val="000000"/>
                <w:lang w:eastAsia="ru-RU"/>
              </w:rPr>
            </w:pPr>
            <w:r w:rsidRPr="00606CAC">
              <w:rPr>
                <w:rFonts w:ascii="Times New Roman" w:eastAsia="Times New Roman" w:hAnsi="Times New Roman" w:cs="Times New Roman"/>
                <w:b/>
                <w:bCs/>
                <w:color w:val="000000"/>
                <w:sz w:val="24"/>
                <w:szCs w:val="24"/>
                <w:lang w:eastAsia="ru-RU"/>
              </w:rPr>
              <w:t xml:space="preserve"> отдела образования Карасуского района" Управления образования акимата Костанайс</w:t>
            </w:r>
            <w:r>
              <w:rPr>
                <w:rFonts w:ascii="Times New Roman" w:eastAsia="Times New Roman" w:hAnsi="Times New Roman" w:cs="Times New Roman"/>
                <w:b/>
                <w:bCs/>
                <w:color w:val="000000"/>
                <w:sz w:val="24"/>
                <w:szCs w:val="24"/>
                <w:lang w:eastAsia="ru-RU"/>
              </w:rPr>
              <w:t>кой области</w:t>
            </w:r>
            <w:r>
              <w:rPr>
                <w:rFonts w:ascii="Times New Roman" w:eastAsia="Times New Roman" w:hAnsi="Times New Roman" w:cs="Times New Roman"/>
                <w:b/>
                <w:bCs/>
                <w:color w:val="000000"/>
                <w:sz w:val="24"/>
                <w:szCs w:val="24"/>
                <w:lang w:eastAsia="ru-RU"/>
              </w:rPr>
              <w:br/>
              <w:t>по состоянию на 2024-2025</w:t>
            </w:r>
            <w:r w:rsidRPr="00606CAC">
              <w:rPr>
                <w:rFonts w:ascii="Times New Roman" w:eastAsia="Times New Roman" w:hAnsi="Times New Roman" w:cs="Times New Roman"/>
                <w:b/>
                <w:bCs/>
                <w:color w:val="000000"/>
                <w:sz w:val="24"/>
                <w:szCs w:val="24"/>
                <w:lang w:eastAsia="ru-RU"/>
              </w:rPr>
              <w:t xml:space="preserve"> учебный год</w:t>
            </w:r>
            <w:r w:rsidRPr="00606CAC">
              <w:rPr>
                <w:rFonts w:ascii="Times New Roman" w:eastAsia="Times New Roman" w:hAnsi="Times New Roman" w:cs="Times New Roman"/>
                <w:b/>
                <w:bCs/>
                <w:color w:val="000000"/>
                <w:sz w:val="24"/>
                <w:szCs w:val="24"/>
                <w:lang w:eastAsia="ru-RU"/>
              </w:rPr>
              <w:br/>
            </w:r>
            <w:r w:rsidR="00606CAC" w:rsidRPr="00606CAC">
              <w:rPr>
                <w:rFonts w:ascii="Times New Roman" w:eastAsia="Times New Roman" w:hAnsi="Times New Roman" w:cs="Times New Roman"/>
                <w:b/>
                <w:bCs/>
                <w:color w:val="000000"/>
                <w:lang w:eastAsia="ru-RU"/>
              </w:rPr>
              <w:t xml:space="preserve">                                                                                                                                                                                                                               </w:t>
            </w:r>
          </w:p>
        </w:tc>
      </w:tr>
      <w:tr w:rsidR="00606CAC" w:rsidRPr="00606CAC" w:rsidTr="0078456B">
        <w:trPr>
          <w:trHeight w:val="510"/>
        </w:trPr>
        <w:tc>
          <w:tcPr>
            <w:tcW w:w="501" w:type="dxa"/>
            <w:hideMark/>
          </w:tcPr>
          <w:p w:rsidR="00606CAC" w:rsidRPr="00606CAC" w:rsidRDefault="00606CAC" w:rsidP="00606CAC">
            <w:pPr>
              <w:jc w:val="center"/>
              <w:rPr>
                <w:rFonts w:ascii="Times New Roman" w:eastAsia="Times New Roman" w:hAnsi="Times New Roman" w:cs="Times New Roman"/>
                <w:b/>
                <w:bCs/>
                <w:color w:val="000000"/>
                <w:sz w:val="20"/>
                <w:szCs w:val="20"/>
                <w:lang w:eastAsia="ru-RU"/>
              </w:rPr>
            </w:pPr>
            <w:r w:rsidRPr="00606CAC">
              <w:rPr>
                <w:rFonts w:ascii="Times New Roman" w:eastAsia="Times New Roman" w:hAnsi="Times New Roman" w:cs="Times New Roman"/>
                <w:b/>
                <w:bCs/>
                <w:color w:val="000000"/>
                <w:sz w:val="20"/>
                <w:szCs w:val="20"/>
                <w:lang w:eastAsia="ru-RU"/>
              </w:rPr>
              <w:t>№           п/п</w:t>
            </w:r>
          </w:p>
        </w:tc>
        <w:tc>
          <w:tcPr>
            <w:tcW w:w="2478" w:type="dxa"/>
            <w:hideMark/>
          </w:tcPr>
          <w:p w:rsidR="00606CAC" w:rsidRPr="00606CAC" w:rsidRDefault="00606CAC" w:rsidP="00606CAC">
            <w:pPr>
              <w:jc w:val="center"/>
              <w:rPr>
                <w:rFonts w:ascii="Times New Roman" w:eastAsia="Times New Roman" w:hAnsi="Times New Roman" w:cs="Times New Roman"/>
                <w:b/>
                <w:bCs/>
                <w:color w:val="000000"/>
                <w:sz w:val="20"/>
                <w:szCs w:val="20"/>
                <w:lang w:eastAsia="ru-RU"/>
              </w:rPr>
            </w:pPr>
            <w:r w:rsidRPr="00606CAC">
              <w:rPr>
                <w:rFonts w:ascii="Times New Roman" w:eastAsia="Times New Roman" w:hAnsi="Times New Roman" w:cs="Times New Roman"/>
                <w:b/>
                <w:bCs/>
                <w:color w:val="000000"/>
                <w:sz w:val="20"/>
                <w:szCs w:val="20"/>
                <w:lang w:eastAsia="ru-RU"/>
              </w:rPr>
              <w:t>Ф.И.О.</w:t>
            </w:r>
          </w:p>
        </w:tc>
        <w:tc>
          <w:tcPr>
            <w:tcW w:w="1452" w:type="dxa"/>
            <w:hideMark/>
          </w:tcPr>
          <w:p w:rsidR="00606CAC" w:rsidRPr="00606CAC" w:rsidRDefault="00606CAC" w:rsidP="00606CAC">
            <w:pPr>
              <w:jc w:val="center"/>
              <w:rPr>
                <w:rFonts w:ascii="Times New Roman" w:eastAsia="Times New Roman" w:hAnsi="Times New Roman" w:cs="Times New Roman"/>
                <w:b/>
                <w:bCs/>
                <w:color w:val="000000"/>
                <w:sz w:val="20"/>
                <w:szCs w:val="20"/>
                <w:lang w:eastAsia="ru-RU"/>
              </w:rPr>
            </w:pPr>
            <w:r w:rsidRPr="00606CAC">
              <w:rPr>
                <w:rFonts w:ascii="Times New Roman" w:eastAsia="Times New Roman" w:hAnsi="Times New Roman" w:cs="Times New Roman"/>
                <w:b/>
                <w:bCs/>
                <w:color w:val="000000"/>
                <w:sz w:val="20"/>
                <w:szCs w:val="20"/>
                <w:lang w:eastAsia="ru-RU"/>
              </w:rPr>
              <w:t>Дата, месяц, год рождения</w:t>
            </w:r>
          </w:p>
        </w:tc>
        <w:tc>
          <w:tcPr>
            <w:tcW w:w="1701" w:type="dxa"/>
            <w:hideMark/>
          </w:tcPr>
          <w:p w:rsidR="00606CAC" w:rsidRPr="00606CAC" w:rsidRDefault="00606CAC" w:rsidP="00606CAC">
            <w:pPr>
              <w:jc w:val="center"/>
              <w:rPr>
                <w:rFonts w:ascii="Times New Roman" w:eastAsia="Times New Roman" w:hAnsi="Times New Roman" w:cs="Times New Roman"/>
                <w:b/>
                <w:bCs/>
                <w:color w:val="000000"/>
                <w:sz w:val="20"/>
                <w:szCs w:val="20"/>
                <w:lang w:eastAsia="ru-RU"/>
              </w:rPr>
            </w:pPr>
            <w:r w:rsidRPr="00606CAC">
              <w:rPr>
                <w:rFonts w:ascii="Times New Roman" w:eastAsia="Times New Roman" w:hAnsi="Times New Roman" w:cs="Times New Roman"/>
                <w:b/>
                <w:bCs/>
                <w:color w:val="000000"/>
                <w:sz w:val="20"/>
                <w:szCs w:val="20"/>
                <w:lang w:eastAsia="ru-RU"/>
              </w:rPr>
              <w:t>Наименование группы</w:t>
            </w:r>
          </w:p>
        </w:tc>
        <w:tc>
          <w:tcPr>
            <w:tcW w:w="1486" w:type="dxa"/>
            <w:hideMark/>
          </w:tcPr>
          <w:p w:rsidR="00606CAC" w:rsidRPr="00606CAC" w:rsidRDefault="00606CAC" w:rsidP="00606CAC">
            <w:pPr>
              <w:jc w:val="center"/>
              <w:rPr>
                <w:rFonts w:ascii="Times New Roman" w:eastAsia="Times New Roman" w:hAnsi="Times New Roman" w:cs="Times New Roman"/>
                <w:b/>
                <w:bCs/>
                <w:color w:val="000000"/>
                <w:sz w:val="20"/>
                <w:szCs w:val="20"/>
                <w:lang w:eastAsia="ru-RU"/>
              </w:rPr>
            </w:pPr>
            <w:r w:rsidRPr="00606CAC">
              <w:rPr>
                <w:rFonts w:ascii="Times New Roman" w:eastAsia="Times New Roman" w:hAnsi="Times New Roman" w:cs="Times New Roman"/>
                <w:b/>
                <w:bCs/>
                <w:color w:val="000000"/>
                <w:sz w:val="20"/>
                <w:szCs w:val="20"/>
                <w:lang w:eastAsia="ru-RU"/>
              </w:rPr>
              <w:t>Возрастная периодизация</w:t>
            </w:r>
          </w:p>
        </w:tc>
        <w:tc>
          <w:tcPr>
            <w:tcW w:w="2129" w:type="dxa"/>
            <w:hideMark/>
          </w:tcPr>
          <w:p w:rsidR="00606CAC" w:rsidRPr="00606CAC" w:rsidRDefault="00606CAC" w:rsidP="00606CAC">
            <w:pPr>
              <w:jc w:val="center"/>
              <w:rPr>
                <w:rFonts w:ascii="Times New Roman" w:eastAsia="Times New Roman" w:hAnsi="Times New Roman" w:cs="Times New Roman"/>
                <w:b/>
                <w:bCs/>
                <w:color w:val="000000"/>
                <w:sz w:val="20"/>
                <w:szCs w:val="20"/>
                <w:lang w:eastAsia="ru-RU"/>
              </w:rPr>
            </w:pPr>
            <w:r w:rsidRPr="00606CAC">
              <w:rPr>
                <w:rFonts w:ascii="Times New Roman" w:eastAsia="Times New Roman" w:hAnsi="Times New Roman" w:cs="Times New Roman"/>
                <w:b/>
                <w:bCs/>
                <w:color w:val="000000"/>
                <w:sz w:val="20"/>
                <w:szCs w:val="20"/>
                <w:lang w:eastAsia="ru-RU"/>
              </w:rPr>
              <w:t>Возрастные группы</w:t>
            </w:r>
          </w:p>
        </w:tc>
        <w:tc>
          <w:tcPr>
            <w:tcW w:w="2908" w:type="dxa"/>
            <w:gridSpan w:val="2"/>
            <w:hideMark/>
          </w:tcPr>
          <w:p w:rsidR="00606CAC" w:rsidRPr="00606CAC" w:rsidRDefault="00606CAC" w:rsidP="00606CAC">
            <w:pPr>
              <w:jc w:val="center"/>
              <w:rPr>
                <w:rFonts w:ascii="Times New Roman" w:eastAsia="Times New Roman" w:hAnsi="Times New Roman" w:cs="Times New Roman"/>
                <w:b/>
                <w:bCs/>
                <w:sz w:val="20"/>
                <w:szCs w:val="20"/>
                <w:lang w:eastAsia="ru-RU"/>
              </w:rPr>
            </w:pPr>
            <w:r w:rsidRPr="00606CAC">
              <w:rPr>
                <w:rFonts w:ascii="Times New Roman" w:eastAsia="Times New Roman" w:hAnsi="Times New Roman" w:cs="Times New Roman"/>
                <w:b/>
                <w:bCs/>
                <w:sz w:val="20"/>
                <w:szCs w:val="20"/>
                <w:lang w:eastAsia="ru-RU"/>
              </w:rPr>
              <w:t>сведения о зачислении в ДО</w:t>
            </w:r>
          </w:p>
        </w:tc>
        <w:tc>
          <w:tcPr>
            <w:tcW w:w="2904" w:type="dxa"/>
            <w:gridSpan w:val="2"/>
            <w:hideMark/>
          </w:tcPr>
          <w:p w:rsidR="00606CAC" w:rsidRPr="00606CAC" w:rsidRDefault="00606CAC" w:rsidP="00606CAC">
            <w:pPr>
              <w:jc w:val="center"/>
              <w:rPr>
                <w:rFonts w:ascii="Times New Roman" w:eastAsia="Times New Roman" w:hAnsi="Times New Roman" w:cs="Times New Roman"/>
                <w:b/>
                <w:bCs/>
                <w:sz w:val="20"/>
                <w:szCs w:val="20"/>
                <w:lang w:eastAsia="ru-RU"/>
              </w:rPr>
            </w:pPr>
            <w:r w:rsidRPr="00606CAC">
              <w:rPr>
                <w:rFonts w:ascii="Times New Roman" w:eastAsia="Times New Roman" w:hAnsi="Times New Roman" w:cs="Times New Roman"/>
                <w:b/>
                <w:bCs/>
                <w:sz w:val="20"/>
                <w:szCs w:val="20"/>
                <w:lang w:eastAsia="ru-RU"/>
              </w:rPr>
              <w:t>сведения об отчислении из ДО</w:t>
            </w:r>
          </w:p>
        </w:tc>
      </w:tr>
      <w:tr w:rsidR="00606CAC" w:rsidRPr="00606CAC" w:rsidTr="0078456B">
        <w:trPr>
          <w:trHeight w:val="1050"/>
        </w:trPr>
        <w:tc>
          <w:tcPr>
            <w:tcW w:w="501" w:type="dxa"/>
            <w:hideMark/>
          </w:tcPr>
          <w:p w:rsidR="00606CAC" w:rsidRPr="00606CAC" w:rsidRDefault="00606CAC" w:rsidP="00606CAC">
            <w:pP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w:t>
            </w:r>
          </w:p>
        </w:tc>
        <w:tc>
          <w:tcPr>
            <w:tcW w:w="2478" w:type="dxa"/>
            <w:hideMark/>
          </w:tcPr>
          <w:p w:rsidR="00606CAC" w:rsidRPr="00606CAC" w:rsidRDefault="00606CAC" w:rsidP="00606CAC">
            <w:pP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w:t>
            </w:r>
          </w:p>
        </w:tc>
        <w:tc>
          <w:tcPr>
            <w:tcW w:w="1452" w:type="dxa"/>
            <w:hideMark/>
          </w:tcPr>
          <w:p w:rsidR="00606CAC" w:rsidRPr="00606CAC" w:rsidRDefault="00606CAC" w:rsidP="00606CAC">
            <w:pP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w:t>
            </w:r>
          </w:p>
        </w:tc>
        <w:tc>
          <w:tcPr>
            <w:tcW w:w="1701" w:type="dxa"/>
            <w:hideMark/>
          </w:tcPr>
          <w:p w:rsidR="00606CAC" w:rsidRPr="00606CAC" w:rsidRDefault="00606CAC" w:rsidP="00606CAC">
            <w:pP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w:t>
            </w:r>
          </w:p>
        </w:tc>
        <w:tc>
          <w:tcPr>
            <w:tcW w:w="1486" w:type="dxa"/>
            <w:hideMark/>
          </w:tcPr>
          <w:p w:rsidR="00606CAC" w:rsidRPr="00606CAC" w:rsidRDefault="00606CAC" w:rsidP="00606CAC">
            <w:pP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w:t>
            </w:r>
          </w:p>
        </w:tc>
        <w:tc>
          <w:tcPr>
            <w:tcW w:w="2129" w:type="dxa"/>
            <w:hideMark/>
          </w:tcPr>
          <w:p w:rsidR="00606CAC" w:rsidRPr="00606CAC" w:rsidRDefault="00606CAC" w:rsidP="00606CAC">
            <w:pPr>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 </w:t>
            </w:r>
          </w:p>
        </w:tc>
        <w:tc>
          <w:tcPr>
            <w:tcW w:w="1349" w:type="dxa"/>
            <w:hideMark/>
          </w:tcPr>
          <w:p w:rsidR="00606CAC" w:rsidRPr="00606CAC" w:rsidRDefault="00606CAC" w:rsidP="00606CAC">
            <w:pPr>
              <w:jc w:val="center"/>
              <w:rPr>
                <w:rFonts w:ascii="Times New Roman" w:eastAsia="Times New Roman" w:hAnsi="Times New Roman" w:cs="Times New Roman"/>
                <w:b/>
                <w:bCs/>
                <w:sz w:val="20"/>
                <w:szCs w:val="20"/>
                <w:lang w:eastAsia="ru-RU"/>
              </w:rPr>
            </w:pPr>
            <w:r w:rsidRPr="00606CAC">
              <w:rPr>
                <w:rFonts w:ascii="Times New Roman" w:eastAsia="Times New Roman" w:hAnsi="Times New Roman" w:cs="Times New Roman"/>
                <w:b/>
                <w:bCs/>
                <w:sz w:val="20"/>
                <w:szCs w:val="20"/>
                <w:lang w:eastAsia="ru-RU"/>
              </w:rPr>
              <w:t>Дата прибытия</w:t>
            </w:r>
          </w:p>
        </w:tc>
        <w:tc>
          <w:tcPr>
            <w:tcW w:w="1559" w:type="dxa"/>
            <w:hideMark/>
          </w:tcPr>
          <w:p w:rsidR="00606CAC" w:rsidRPr="00606CAC" w:rsidRDefault="00606CAC" w:rsidP="00606CAC">
            <w:pPr>
              <w:jc w:val="center"/>
              <w:rPr>
                <w:rFonts w:ascii="Times New Roman" w:eastAsia="Times New Roman" w:hAnsi="Times New Roman" w:cs="Times New Roman"/>
                <w:b/>
                <w:bCs/>
                <w:sz w:val="20"/>
                <w:szCs w:val="20"/>
                <w:lang w:eastAsia="ru-RU"/>
              </w:rPr>
            </w:pPr>
            <w:r w:rsidRPr="00606CAC">
              <w:rPr>
                <w:rFonts w:ascii="Times New Roman" w:eastAsia="Times New Roman" w:hAnsi="Times New Roman" w:cs="Times New Roman"/>
                <w:b/>
                <w:bCs/>
                <w:sz w:val="20"/>
                <w:szCs w:val="20"/>
                <w:lang w:eastAsia="ru-RU"/>
              </w:rPr>
              <w:t xml:space="preserve">из них по государственному заказу </w:t>
            </w:r>
            <w:r w:rsidRPr="00606CAC">
              <w:rPr>
                <w:rFonts w:ascii="Times New Roman" w:eastAsia="Times New Roman" w:hAnsi="Times New Roman" w:cs="Times New Roman"/>
                <w:b/>
                <w:bCs/>
                <w:i/>
                <w:iCs/>
                <w:sz w:val="20"/>
                <w:szCs w:val="20"/>
                <w:lang w:eastAsia="ru-RU"/>
              </w:rPr>
              <w:t>(для частных ДО)</w:t>
            </w:r>
          </w:p>
        </w:tc>
        <w:tc>
          <w:tcPr>
            <w:tcW w:w="1559" w:type="dxa"/>
            <w:hideMark/>
          </w:tcPr>
          <w:p w:rsidR="00606CAC" w:rsidRPr="00606CAC" w:rsidRDefault="00606CAC" w:rsidP="00606CAC">
            <w:pPr>
              <w:jc w:val="center"/>
              <w:rPr>
                <w:rFonts w:ascii="Times New Roman" w:eastAsia="Times New Roman" w:hAnsi="Times New Roman" w:cs="Times New Roman"/>
                <w:b/>
                <w:bCs/>
                <w:sz w:val="20"/>
                <w:szCs w:val="20"/>
                <w:lang w:eastAsia="ru-RU"/>
              </w:rPr>
            </w:pPr>
            <w:r w:rsidRPr="00606CAC">
              <w:rPr>
                <w:rFonts w:ascii="Times New Roman" w:eastAsia="Times New Roman" w:hAnsi="Times New Roman" w:cs="Times New Roman"/>
                <w:b/>
                <w:bCs/>
                <w:sz w:val="20"/>
                <w:szCs w:val="20"/>
                <w:lang w:eastAsia="ru-RU"/>
              </w:rPr>
              <w:t>Дата выбытия</w:t>
            </w:r>
          </w:p>
        </w:tc>
        <w:tc>
          <w:tcPr>
            <w:tcW w:w="1345" w:type="dxa"/>
            <w:hideMark/>
          </w:tcPr>
          <w:p w:rsidR="00606CAC" w:rsidRPr="00606CAC" w:rsidRDefault="00606CAC" w:rsidP="00606CAC">
            <w:pPr>
              <w:jc w:val="center"/>
              <w:rPr>
                <w:rFonts w:ascii="Times New Roman" w:eastAsia="Times New Roman" w:hAnsi="Times New Roman" w:cs="Times New Roman"/>
                <w:b/>
                <w:bCs/>
                <w:sz w:val="20"/>
                <w:szCs w:val="20"/>
                <w:lang w:eastAsia="ru-RU"/>
              </w:rPr>
            </w:pPr>
            <w:r w:rsidRPr="00606CAC">
              <w:rPr>
                <w:rFonts w:ascii="Times New Roman" w:eastAsia="Times New Roman" w:hAnsi="Times New Roman" w:cs="Times New Roman"/>
                <w:b/>
                <w:bCs/>
                <w:sz w:val="20"/>
                <w:szCs w:val="20"/>
                <w:lang w:eastAsia="ru-RU"/>
              </w:rPr>
              <w:t>основание выбытия (выпуск, по заявлению, согласно ТПД и др.)</w:t>
            </w:r>
          </w:p>
        </w:tc>
      </w:tr>
      <w:tr w:rsidR="00456B00" w:rsidRPr="00606CAC" w:rsidTr="0078456B">
        <w:trPr>
          <w:trHeight w:val="315"/>
        </w:trPr>
        <w:tc>
          <w:tcPr>
            <w:tcW w:w="501" w:type="dxa"/>
            <w:hideMark/>
          </w:tcPr>
          <w:p w:rsidR="00456B00" w:rsidRPr="00606CAC" w:rsidRDefault="00456B00" w:rsidP="00606CAC">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1</w:t>
            </w:r>
          </w:p>
        </w:tc>
        <w:tc>
          <w:tcPr>
            <w:tcW w:w="2478" w:type="dxa"/>
            <w:vAlign w:val="bottom"/>
          </w:tcPr>
          <w:p w:rsidR="00456B00" w:rsidRPr="00552C81" w:rsidRDefault="00456B00" w:rsidP="0054434A">
            <w:pPr>
              <w:rPr>
                <w:rFonts w:ascii="Times New Roman" w:hAnsi="Times New Roman" w:cs="Times New Roman"/>
                <w:color w:val="000000"/>
                <w:sz w:val="20"/>
                <w:szCs w:val="20"/>
              </w:rPr>
            </w:pPr>
            <w:r w:rsidRPr="000F7674">
              <w:rPr>
                <w:rFonts w:ascii="Times New Roman" w:hAnsi="Times New Roman" w:cs="Times New Roman"/>
                <w:color w:val="000000"/>
                <w:sz w:val="20"/>
                <w:szCs w:val="20"/>
              </w:rPr>
              <w:t>Белендер Богдан Александрович</w:t>
            </w:r>
          </w:p>
        </w:tc>
        <w:tc>
          <w:tcPr>
            <w:tcW w:w="1452" w:type="dxa"/>
            <w:vAlign w:val="bottom"/>
          </w:tcPr>
          <w:p w:rsidR="00456B00" w:rsidRPr="00552C81" w:rsidRDefault="00456B00" w:rsidP="0054434A">
            <w:pPr>
              <w:jc w:val="center"/>
              <w:rPr>
                <w:rFonts w:ascii="Calibri" w:hAnsi="Calibri" w:cs="Calibri"/>
                <w:color w:val="000000"/>
                <w:sz w:val="20"/>
                <w:szCs w:val="20"/>
              </w:rPr>
            </w:pPr>
            <w:r w:rsidRPr="007A3E46">
              <w:rPr>
                <w:rFonts w:ascii="Calibri" w:hAnsi="Calibri" w:cs="Calibri"/>
                <w:color w:val="000000"/>
                <w:sz w:val="20"/>
                <w:szCs w:val="20"/>
              </w:rPr>
              <w:t>06.07.2022</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606CAC">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13.08.2024</w:t>
            </w:r>
          </w:p>
        </w:tc>
        <w:tc>
          <w:tcPr>
            <w:tcW w:w="1559" w:type="dxa"/>
          </w:tcPr>
          <w:p w:rsidR="00456B00" w:rsidRPr="00606CAC" w:rsidRDefault="00456B00" w:rsidP="00606CAC">
            <w:pPr>
              <w:rPr>
                <w:rFonts w:ascii="Times New Roman" w:eastAsia="Times New Roman" w:hAnsi="Times New Roman" w:cs="Times New Roman"/>
                <w:sz w:val="20"/>
                <w:szCs w:val="20"/>
                <w:lang w:eastAsia="ru-RU"/>
              </w:rPr>
            </w:pPr>
          </w:p>
        </w:tc>
        <w:tc>
          <w:tcPr>
            <w:tcW w:w="1559" w:type="dxa"/>
          </w:tcPr>
          <w:p w:rsidR="00456B00" w:rsidRPr="00606CAC" w:rsidRDefault="00456B00" w:rsidP="00606CAC">
            <w:pPr>
              <w:rPr>
                <w:rFonts w:ascii="Times New Roman" w:eastAsia="Times New Roman" w:hAnsi="Times New Roman" w:cs="Times New Roman"/>
                <w:color w:val="FF0000"/>
                <w:sz w:val="20"/>
                <w:szCs w:val="20"/>
                <w:lang w:eastAsia="ru-RU"/>
              </w:rPr>
            </w:pPr>
          </w:p>
        </w:tc>
        <w:tc>
          <w:tcPr>
            <w:tcW w:w="1345" w:type="dxa"/>
            <w:hideMark/>
          </w:tcPr>
          <w:p w:rsidR="00456B00" w:rsidRPr="00606CAC" w:rsidRDefault="00456B00" w:rsidP="00606CAC">
            <w:pPr>
              <w:rPr>
                <w:rFonts w:ascii="Times New Roman" w:eastAsia="Times New Roman" w:hAnsi="Times New Roman" w:cs="Times New Roman"/>
                <w:color w:val="FF0000"/>
                <w:sz w:val="20"/>
                <w:szCs w:val="20"/>
                <w:lang w:eastAsia="ru-RU"/>
              </w:rPr>
            </w:pPr>
            <w:r w:rsidRPr="00606CAC">
              <w:rPr>
                <w:rFonts w:ascii="Times New Roman" w:eastAsia="Times New Roman" w:hAnsi="Times New Roman" w:cs="Times New Roman"/>
                <w:color w:val="FF0000"/>
                <w:sz w:val="20"/>
                <w:szCs w:val="20"/>
                <w:lang w:eastAsia="ru-RU"/>
              </w:rPr>
              <w:t> </w:t>
            </w:r>
          </w:p>
        </w:tc>
      </w:tr>
      <w:tr w:rsidR="00456B00" w:rsidRPr="00606CAC" w:rsidTr="0078456B">
        <w:trPr>
          <w:trHeight w:val="85"/>
        </w:trPr>
        <w:tc>
          <w:tcPr>
            <w:tcW w:w="501" w:type="dxa"/>
            <w:hideMark/>
          </w:tcPr>
          <w:p w:rsidR="00456B00" w:rsidRPr="00606CAC" w:rsidRDefault="00456B00" w:rsidP="00606CAC">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2</w:t>
            </w:r>
          </w:p>
        </w:tc>
        <w:tc>
          <w:tcPr>
            <w:tcW w:w="2478" w:type="dxa"/>
          </w:tcPr>
          <w:p w:rsidR="00456B00" w:rsidRPr="000F7674" w:rsidRDefault="00456B00" w:rsidP="00606CAC">
            <w:pPr>
              <w:rPr>
                <w:rFonts w:ascii="Times New Roman" w:eastAsia="Times New Roman" w:hAnsi="Times New Roman" w:cs="Times New Roman"/>
                <w:sz w:val="20"/>
                <w:szCs w:val="20"/>
                <w:lang w:eastAsia="ru-RU"/>
              </w:rPr>
            </w:pPr>
            <w:r w:rsidRPr="000F7674">
              <w:rPr>
                <w:rFonts w:ascii="Times New Roman" w:eastAsia="Times New Roman" w:hAnsi="Times New Roman" w:cs="Times New Roman"/>
                <w:sz w:val="20"/>
                <w:szCs w:val="20"/>
                <w:lang w:eastAsia="ru-RU"/>
              </w:rPr>
              <w:t>Виноградова Валентина Ивановна</w:t>
            </w: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01.06.2023</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606CAC">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22.04.2025</w:t>
            </w:r>
          </w:p>
        </w:tc>
        <w:tc>
          <w:tcPr>
            <w:tcW w:w="1559" w:type="dxa"/>
          </w:tcPr>
          <w:p w:rsidR="00456B00" w:rsidRPr="00606CAC" w:rsidRDefault="00456B00" w:rsidP="00606CAC">
            <w:pPr>
              <w:rPr>
                <w:rFonts w:ascii="Times New Roman" w:eastAsia="Times New Roman" w:hAnsi="Times New Roman" w:cs="Times New Roman"/>
                <w:sz w:val="20"/>
                <w:szCs w:val="20"/>
                <w:lang w:eastAsia="ru-RU"/>
              </w:rPr>
            </w:pPr>
          </w:p>
        </w:tc>
        <w:tc>
          <w:tcPr>
            <w:tcW w:w="1559" w:type="dxa"/>
          </w:tcPr>
          <w:p w:rsidR="00456B00" w:rsidRPr="00606CAC" w:rsidRDefault="00456B00" w:rsidP="00606CAC">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606CAC">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3</w:t>
            </w:r>
          </w:p>
        </w:tc>
        <w:tc>
          <w:tcPr>
            <w:tcW w:w="2478" w:type="dxa"/>
          </w:tcPr>
          <w:p w:rsidR="00456B00" w:rsidRPr="000F7674" w:rsidRDefault="00456B00" w:rsidP="00606CAC">
            <w:pPr>
              <w:rPr>
                <w:rFonts w:ascii="Times New Roman" w:eastAsia="Times New Roman" w:hAnsi="Times New Roman" w:cs="Times New Roman"/>
                <w:sz w:val="20"/>
                <w:szCs w:val="20"/>
                <w:lang w:eastAsia="ru-RU"/>
              </w:rPr>
            </w:pPr>
            <w:r w:rsidRPr="000F7674">
              <w:rPr>
                <w:rFonts w:ascii="Times New Roman" w:eastAsia="Times New Roman" w:hAnsi="Times New Roman" w:cs="Times New Roman"/>
                <w:sz w:val="20"/>
                <w:szCs w:val="20"/>
                <w:lang w:eastAsia="ru-RU"/>
              </w:rPr>
              <w:t>Жолгасбаев Алихан Даулетович</w:t>
            </w: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22.11.2022</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606CAC">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25.04.2024</w:t>
            </w:r>
          </w:p>
        </w:tc>
        <w:tc>
          <w:tcPr>
            <w:tcW w:w="1559" w:type="dxa"/>
          </w:tcPr>
          <w:p w:rsidR="00456B00" w:rsidRPr="00606CAC" w:rsidRDefault="00456B00" w:rsidP="00606CAC">
            <w:pPr>
              <w:rPr>
                <w:rFonts w:ascii="Times New Roman" w:eastAsia="Times New Roman" w:hAnsi="Times New Roman" w:cs="Times New Roman"/>
                <w:sz w:val="20"/>
                <w:szCs w:val="20"/>
                <w:lang w:eastAsia="ru-RU"/>
              </w:rPr>
            </w:pPr>
          </w:p>
        </w:tc>
        <w:tc>
          <w:tcPr>
            <w:tcW w:w="1559" w:type="dxa"/>
          </w:tcPr>
          <w:p w:rsidR="00456B00" w:rsidRPr="00606CAC" w:rsidRDefault="00456B00" w:rsidP="00606CAC">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606CAC">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606CAC">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4</w:t>
            </w:r>
          </w:p>
        </w:tc>
        <w:tc>
          <w:tcPr>
            <w:tcW w:w="2478" w:type="dxa"/>
          </w:tcPr>
          <w:p w:rsidR="00456B00" w:rsidRPr="000F7674" w:rsidRDefault="00456B00" w:rsidP="00606CAC">
            <w:pPr>
              <w:rPr>
                <w:rFonts w:ascii="Times New Roman" w:eastAsia="Times New Roman" w:hAnsi="Times New Roman" w:cs="Times New Roman"/>
                <w:sz w:val="20"/>
                <w:szCs w:val="20"/>
                <w:lang w:eastAsia="ru-RU"/>
              </w:rPr>
            </w:pPr>
            <w:r w:rsidRPr="000F7674">
              <w:rPr>
                <w:rFonts w:ascii="Times New Roman" w:hAnsi="Times New Roman" w:cs="Times New Roman"/>
                <w:sz w:val="20"/>
                <w:szCs w:val="20"/>
              </w:rPr>
              <w:t>Кириленко Арсений Григорьевич</w:t>
            </w: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03.10.2022</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разновозрастная группа (дети 1 года, </w:t>
            </w:r>
            <w:r w:rsidRPr="00127EA9">
              <w:rPr>
                <w:rFonts w:ascii="Times New Roman" w:hAnsi="Times New Roman" w:cs="Times New Roman"/>
                <w:color w:val="000000"/>
                <w:sz w:val="20"/>
                <w:szCs w:val="20"/>
              </w:rPr>
              <w:lastRenderedPageBreak/>
              <w:t>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lastRenderedPageBreak/>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606CAC">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22.12.2023</w:t>
            </w:r>
          </w:p>
        </w:tc>
        <w:tc>
          <w:tcPr>
            <w:tcW w:w="1559" w:type="dxa"/>
          </w:tcPr>
          <w:p w:rsidR="00456B00" w:rsidRPr="00606CAC" w:rsidRDefault="00456B00" w:rsidP="00606CAC">
            <w:pPr>
              <w:rPr>
                <w:rFonts w:ascii="Times New Roman" w:eastAsia="Times New Roman" w:hAnsi="Times New Roman" w:cs="Times New Roman"/>
                <w:sz w:val="20"/>
                <w:szCs w:val="20"/>
                <w:lang w:eastAsia="ru-RU"/>
              </w:rPr>
            </w:pPr>
          </w:p>
        </w:tc>
        <w:tc>
          <w:tcPr>
            <w:tcW w:w="1559" w:type="dxa"/>
          </w:tcPr>
          <w:p w:rsidR="00456B00" w:rsidRPr="00606CAC" w:rsidRDefault="00456B00" w:rsidP="00606CAC">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606CAC">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60"/>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lastRenderedPageBreak/>
              <w:t>5</w:t>
            </w:r>
          </w:p>
        </w:tc>
        <w:tc>
          <w:tcPr>
            <w:tcW w:w="2478" w:type="dxa"/>
          </w:tcPr>
          <w:p w:rsidR="00456B00" w:rsidRPr="000F7674" w:rsidRDefault="00456B00" w:rsidP="009123E7">
            <w:pPr>
              <w:rPr>
                <w:rFonts w:ascii="Times New Roman" w:hAnsi="Times New Roman" w:cs="Times New Roman"/>
                <w:sz w:val="20"/>
                <w:szCs w:val="20"/>
                <w:lang w:val="kk-KZ"/>
              </w:rPr>
            </w:pPr>
            <w:r w:rsidRPr="000F7674">
              <w:rPr>
                <w:rFonts w:ascii="Times New Roman" w:hAnsi="Times New Roman" w:cs="Times New Roman"/>
                <w:sz w:val="20"/>
                <w:szCs w:val="20"/>
              </w:rPr>
              <w:t xml:space="preserve">Кутеев Мерей Артурович </w:t>
            </w: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12.12.2021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17.08.2023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6</w:t>
            </w:r>
          </w:p>
        </w:tc>
        <w:tc>
          <w:tcPr>
            <w:tcW w:w="2478" w:type="dxa"/>
          </w:tcPr>
          <w:p w:rsidR="00456B00" w:rsidRPr="000F7674" w:rsidRDefault="00456B00" w:rsidP="009123E7">
            <w:pPr>
              <w:rPr>
                <w:rFonts w:ascii="Times New Roman" w:eastAsia="Times New Roman" w:hAnsi="Times New Roman" w:cs="Times New Roman"/>
                <w:sz w:val="20"/>
                <w:szCs w:val="20"/>
                <w:lang w:eastAsia="ru-RU"/>
              </w:rPr>
            </w:pPr>
            <w:r w:rsidRPr="000F7674">
              <w:rPr>
                <w:rFonts w:ascii="Times New Roman" w:hAnsi="Times New Roman" w:cs="Times New Roman"/>
                <w:sz w:val="20"/>
                <w:szCs w:val="20"/>
              </w:rPr>
              <w:t>Мурзахметов Ардак Олжасулы</w:t>
            </w: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20.06.2022</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19.02.2024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7</w:t>
            </w:r>
          </w:p>
        </w:tc>
        <w:tc>
          <w:tcPr>
            <w:tcW w:w="2478" w:type="dxa"/>
          </w:tcPr>
          <w:p w:rsidR="00456B00" w:rsidRPr="000F7674"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Олараш Арсений Яковлевич</w:t>
            </w:r>
          </w:p>
          <w:p w:rsidR="00456B00" w:rsidRPr="00606CAC" w:rsidRDefault="00456B00" w:rsidP="000F7674">
            <w:pPr>
              <w:rPr>
                <w:rFonts w:ascii="Times New Roman" w:eastAsia="Times New Roman" w:hAnsi="Times New Roman" w:cs="Times New Roman"/>
                <w:sz w:val="20"/>
                <w:szCs w:val="20"/>
                <w:lang w:eastAsia="ru-RU"/>
              </w:rPr>
            </w:pP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18.09.2022</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center"/>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23.08.2024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8</w:t>
            </w:r>
          </w:p>
        </w:tc>
        <w:tc>
          <w:tcPr>
            <w:tcW w:w="2478" w:type="dxa"/>
          </w:tcPr>
          <w:p w:rsidR="00456B00" w:rsidRPr="00606CAC"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Олараш Сергей Сергеевич</w:t>
            </w:r>
          </w:p>
        </w:tc>
        <w:tc>
          <w:tcPr>
            <w:tcW w:w="1452" w:type="dxa"/>
          </w:tcPr>
          <w:p w:rsidR="00456B00" w:rsidRPr="00606CAC" w:rsidRDefault="00456B00" w:rsidP="0054434A">
            <w:pPr>
              <w:spacing w:line="235" w:lineRule="atLeast"/>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26.05.2023</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12.06.2025</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9</w:t>
            </w:r>
          </w:p>
        </w:tc>
        <w:tc>
          <w:tcPr>
            <w:tcW w:w="2478" w:type="dxa"/>
          </w:tcPr>
          <w:p w:rsidR="00456B00" w:rsidRPr="00606CAC"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Партыко Александр Александрович</w:t>
            </w: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08.07.2022</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23.04.2025</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10</w:t>
            </w:r>
          </w:p>
        </w:tc>
        <w:tc>
          <w:tcPr>
            <w:tcW w:w="2478" w:type="dxa"/>
          </w:tcPr>
          <w:p w:rsidR="00456B00" w:rsidRPr="000F7674"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Садовничая Ярослава</w:t>
            </w:r>
          </w:p>
          <w:p w:rsidR="00456B00" w:rsidRPr="000F7674"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Петровна</w:t>
            </w:r>
          </w:p>
          <w:p w:rsidR="00456B00" w:rsidRPr="00606CAC" w:rsidRDefault="00456B00" w:rsidP="009123E7">
            <w:pPr>
              <w:rPr>
                <w:rFonts w:ascii="Times New Roman" w:eastAsia="Times New Roman" w:hAnsi="Times New Roman" w:cs="Times New Roman"/>
                <w:sz w:val="20"/>
                <w:szCs w:val="20"/>
                <w:lang w:eastAsia="ru-RU"/>
              </w:rPr>
            </w:pP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15.11.2023</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08.04.2025</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11</w:t>
            </w:r>
          </w:p>
        </w:tc>
        <w:tc>
          <w:tcPr>
            <w:tcW w:w="2478" w:type="dxa"/>
          </w:tcPr>
          <w:p w:rsidR="00456B00" w:rsidRPr="000F7674"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Стебнев Роман Витальевич</w:t>
            </w:r>
          </w:p>
          <w:p w:rsidR="00456B00" w:rsidRPr="00606CAC" w:rsidRDefault="00456B00" w:rsidP="000F7674">
            <w:pPr>
              <w:rPr>
                <w:rFonts w:ascii="Times New Roman" w:eastAsia="Times New Roman" w:hAnsi="Times New Roman" w:cs="Times New Roman"/>
                <w:sz w:val="20"/>
                <w:szCs w:val="20"/>
                <w:lang w:eastAsia="ru-RU"/>
              </w:rPr>
            </w:pPr>
          </w:p>
        </w:tc>
        <w:tc>
          <w:tcPr>
            <w:tcW w:w="1452" w:type="dxa"/>
          </w:tcPr>
          <w:p w:rsidR="00456B00" w:rsidRDefault="00456B00" w:rsidP="0054434A">
            <w:pPr>
              <w:jc w:val="center"/>
              <w:rPr>
                <w:rFonts w:ascii="Calibri" w:hAnsi="Calibri" w:cs="Calibri"/>
                <w:color w:val="000000"/>
              </w:rPr>
            </w:pPr>
            <w:r>
              <w:rPr>
                <w:rFonts w:ascii="Calibri" w:hAnsi="Calibri" w:cs="Calibri"/>
                <w:color w:val="000000"/>
              </w:rPr>
              <w:t>17.08.2022</w:t>
            </w:r>
          </w:p>
          <w:p w:rsidR="00456B00" w:rsidRPr="00606CAC" w:rsidRDefault="00456B00" w:rsidP="0054434A">
            <w:pPr>
              <w:jc w:val="center"/>
              <w:rPr>
                <w:rFonts w:ascii="Times New Roman" w:eastAsia="Times New Roman" w:hAnsi="Times New Roman" w:cs="Times New Roman"/>
                <w:sz w:val="20"/>
                <w:szCs w:val="20"/>
                <w:lang w:eastAsia="ru-RU"/>
              </w:rPr>
            </w:pP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11.01.2024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12</w:t>
            </w:r>
          </w:p>
        </w:tc>
        <w:tc>
          <w:tcPr>
            <w:tcW w:w="2478" w:type="dxa"/>
          </w:tcPr>
          <w:p w:rsidR="00456B00" w:rsidRPr="000F7674"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Тимержанов Дамир Бауржанович</w:t>
            </w:r>
          </w:p>
          <w:p w:rsidR="00456B00" w:rsidRPr="00606CAC" w:rsidRDefault="00456B00" w:rsidP="000F7674">
            <w:pPr>
              <w:rPr>
                <w:rFonts w:ascii="Times New Roman" w:eastAsia="Times New Roman" w:hAnsi="Times New Roman" w:cs="Times New Roman"/>
                <w:sz w:val="20"/>
                <w:szCs w:val="20"/>
                <w:lang w:eastAsia="ru-RU"/>
              </w:rPr>
            </w:pP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26.01.2023</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разновозрастная группа (дети 1 года, </w:t>
            </w:r>
            <w:r w:rsidRPr="00127EA9">
              <w:rPr>
                <w:rFonts w:ascii="Times New Roman" w:hAnsi="Times New Roman" w:cs="Times New Roman"/>
                <w:color w:val="000000"/>
                <w:sz w:val="20"/>
                <w:szCs w:val="20"/>
              </w:rPr>
              <w:lastRenderedPageBreak/>
              <w:t>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lastRenderedPageBreak/>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11.04.2025</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lastRenderedPageBreak/>
              <w:t>13</w:t>
            </w:r>
          </w:p>
        </w:tc>
        <w:tc>
          <w:tcPr>
            <w:tcW w:w="2478" w:type="dxa"/>
          </w:tcPr>
          <w:p w:rsidR="00456B00" w:rsidRPr="000F7674"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Тураленов Назар Амирович</w:t>
            </w:r>
          </w:p>
          <w:p w:rsidR="00456B00" w:rsidRPr="00606CAC" w:rsidRDefault="00456B00" w:rsidP="000F7674">
            <w:pPr>
              <w:rPr>
                <w:rFonts w:ascii="Times New Roman" w:eastAsia="Times New Roman" w:hAnsi="Times New Roman" w:cs="Times New Roman"/>
                <w:sz w:val="20"/>
                <w:szCs w:val="20"/>
                <w:lang w:eastAsia="ru-RU"/>
              </w:rPr>
            </w:pP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27.01.2022</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02.08.2023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14</w:t>
            </w:r>
          </w:p>
        </w:tc>
        <w:tc>
          <w:tcPr>
            <w:tcW w:w="2478" w:type="dxa"/>
          </w:tcPr>
          <w:p w:rsidR="00456B00" w:rsidRPr="00606CAC" w:rsidRDefault="00456B00" w:rsidP="000F767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Шаклеин Илья Дмитриевич</w:t>
            </w:r>
          </w:p>
        </w:tc>
        <w:tc>
          <w:tcPr>
            <w:tcW w:w="1452" w:type="dxa"/>
          </w:tcPr>
          <w:p w:rsidR="00456B00" w:rsidRPr="00606CAC" w:rsidRDefault="00456B00" w:rsidP="0054434A">
            <w:pPr>
              <w:jc w:val="center"/>
              <w:rPr>
                <w:rFonts w:ascii="Times New Roman" w:eastAsia="Times New Roman" w:hAnsi="Times New Roman" w:cs="Times New Roman"/>
                <w:sz w:val="20"/>
                <w:szCs w:val="20"/>
                <w:lang w:eastAsia="ru-RU"/>
              </w:rPr>
            </w:pPr>
            <w:r w:rsidRPr="007A3E46">
              <w:rPr>
                <w:rFonts w:ascii="Times New Roman" w:eastAsia="Times New Roman" w:hAnsi="Times New Roman" w:cs="Times New Roman"/>
                <w:sz w:val="20"/>
                <w:szCs w:val="20"/>
                <w:lang w:eastAsia="ru-RU"/>
              </w:rPr>
              <w:t>15.07.2022</w:t>
            </w:r>
          </w:p>
        </w:tc>
        <w:tc>
          <w:tcPr>
            <w:tcW w:w="1701" w:type="dxa"/>
            <w:vAlign w:val="bottom"/>
          </w:tcPr>
          <w:p w:rsidR="00456B00" w:rsidRDefault="00456B00">
            <w:pPr>
              <w:rPr>
                <w:rFonts w:ascii="Calibri" w:hAnsi="Calibri" w:cs="Calibri"/>
                <w:color w:val="000000"/>
              </w:rPr>
            </w:pPr>
            <w:r>
              <w:rPr>
                <w:rFonts w:ascii="Calibri" w:hAnsi="Calibri" w:cs="Calibri"/>
                <w:color w:val="000000"/>
              </w:rPr>
              <w:t>Клубничка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1 года, 2-х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дети </w:t>
            </w:r>
            <w:r>
              <w:rPr>
                <w:rFonts w:ascii="Times New Roman" w:hAnsi="Times New Roman" w:cs="Times New Roman"/>
                <w:color w:val="000000"/>
                <w:sz w:val="20"/>
                <w:szCs w:val="20"/>
              </w:rPr>
              <w:t>(</w:t>
            </w:r>
            <w:r w:rsidRPr="00127EA9">
              <w:rPr>
                <w:rFonts w:ascii="Times New Roman" w:hAnsi="Times New Roman" w:cs="Times New Roman"/>
                <w:color w:val="000000"/>
                <w:sz w:val="20"/>
                <w:szCs w:val="20"/>
              </w:rPr>
              <w:t>1 года, 2-х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13.08.2024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15</w:t>
            </w:r>
          </w:p>
        </w:tc>
        <w:tc>
          <w:tcPr>
            <w:tcW w:w="2478" w:type="dxa"/>
          </w:tcPr>
          <w:p w:rsidR="00456B00" w:rsidRPr="00606CAC" w:rsidRDefault="00456B00" w:rsidP="009123E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Балабанов Семен Александрович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01.10.2021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456B00" w:rsidP="009123E7">
            <w:pPr>
              <w:jc w:val="right"/>
              <w:rPr>
                <w:rFonts w:ascii="Times New Roman" w:eastAsia="Times New Roman" w:hAnsi="Times New Roman" w:cs="Times New Roman"/>
                <w:sz w:val="20"/>
                <w:szCs w:val="20"/>
                <w:lang w:eastAsia="ru-RU"/>
              </w:rPr>
            </w:pPr>
            <w:r w:rsidRPr="00456B00">
              <w:rPr>
                <w:rFonts w:ascii="Times New Roman" w:eastAsia="Times New Roman" w:hAnsi="Times New Roman" w:cs="Times New Roman"/>
                <w:sz w:val="20"/>
                <w:szCs w:val="20"/>
                <w:lang w:eastAsia="ru-RU"/>
              </w:rPr>
              <w:t>24.08.2023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16</w:t>
            </w:r>
          </w:p>
        </w:tc>
        <w:tc>
          <w:tcPr>
            <w:tcW w:w="2478" w:type="dxa"/>
          </w:tcPr>
          <w:p w:rsidR="00456B00" w:rsidRPr="00606CAC" w:rsidRDefault="00456B00" w:rsidP="009123E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Белендер Иван Александрович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01.07.2020</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13.08.2024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17</w:t>
            </w:r>
          </w:p>
        </w:tc>
        <w:tc>
          <w:tcPr>
            <w:tcW w:w="2478" w:type="dxa"/>
          </w:tcPr>
          <w:p w:rsidR="00456B00" w:rsidRPr="00606CAC" w:rsidRDefault="00456B00" w:rsidP="009123E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Белоусова Александра Александровна</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29.10.2021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31.01.2023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18</w:t>
            </w:r>
          </w:p>
        </w:tc>
        <w:tc>
          <w:tcPr>
            <w:tcW w:w="2478" w:type="dxa"/>
          </w:tcPr>
          <w:p w:rsidR="00456B00" w:rsidRPr="00606CAC" w:rsidRDefault="00456B00" w:rsidP="009123E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Бертова Ника Алексеевна</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04.12.2021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05.10.2023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19</w:t>
            </w:r>
          </w:p>
        </w:tc>
        <w:tc>
          <w:tcPr>
            <w:tcW w:w="2478" w:type="dxa"/>
          </w:tcPr>
          <w:p w:rsidR="00456B00" w:rsidRPr="00606CAC" w:rsidRDefault="00456B00" w:rsidP="009123E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Геталова Милана Андреевна</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13.11.2021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02.08.2023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00"/>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20</w:t>
            </w:r>
          </w:p>
        </w:tc>
        <w:tc>
          <w:tcPr>
            <w:tcW w:w="2478" w:type="dxa"/>
          </w:tcPr>
          <w:p w:rsidR="00456B00" w:rsidRPr="000F7674"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Даукенов Батырхан Азамат</w:t>
            </w:r>
            <w:r>
              <w:rPr>
                <w:rFonts w:ascii="Times New Roman" w:eastAsia="Times New Roman" w:hAnsi="Times New Roman" w:cs="Times New Roman"/>
                <w:sz w:val="20"/>
                <w:szCs w:val="20"/>
                <w:lang w:val="kk-KZ" w:eastAsia="ru-RU"/>
              </w:rPr>
              <w:t>ұлы</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21.09.2021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разновозрастная группа (дети 3-х, 4-х, </w:t>
            </w:r>
            <w:r w:rsidRPr="00127EA9">
              <w:rPr>
                <w:rFonts w:ascii="Times New Roman" w:hAnsi="Times New Roman" w:cs="Times New Roman"/>
                <w:color w:val="000000"/>
                <w:sz w:val="20"/>
                <w:szCs w:val="20"/>
              </w:rPr>
              <w:lastRenderedPageBreak/>
              <w:t>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lastRenderedPageBreak/>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25.01.2023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lastRenderedPageBreak/>
              <w:t>21</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Жал</w:t>
            </w:r>
            <w:r>
              <w:rPr>
                <w:rFonts w:ascii="Times New Roman" w:eastAsia="Times New Roman" w:hAnsi="Times New Roman" w:cs="Times New Roman"/>
                <w:sz w:val="20"/>
                <w:szCs w:val="20"/>
                <w:lang w:val="kk-KZ" w:eastAsia="ru-RU"/>
              </w:rPr>
              <w:t>ғасбай Раяна Тлегенқызы</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09.09.2021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456B00" w:rsidP="009123E7">
            <w:pPr>
              <w:jc w:val="right"/>
              <w:rPr>
                <w:rFonts w:ascii="Times New Roman" w:eastAsia="Times New Roman" w:hAnsi="Times New Roman" w:cs="Times New Roman"/>
                <w:sz w:val="20"/>
                <w:szCs w:val="20"/>
                <w:lang w:eastAsia="ru-RU"/>
              </w:rPr>
            </w:pPr>
            <w:r w:rsidRPr="00456B00">
              <w:rPr>
                <w:rFonts w:ascii="Times New Roman" w:eastAsia="Times New Roman" w:hAnsi="Times New Roman" w:cs="Times New Roman"/>
                <w:sz w:val="20"/>
                <w:szCs w:val="20"/>
                <w:lang w:eastAsia="ru-RU"/>
              </w:rPr>
              <w:t>31.07.2023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16.06.2025</w:t>
            </w:r>
          </w:p>
        </w:tc>
        <w:tc>
          <w:tcPr>
            <w:tcW w:w="1345" w:type="dxa"/>
            <w:hideMark/>
          </w:tcPr>
          <w:p w:rsidR="00456B00" w:rsidRPr="00606CAC" w:rsidRDefault="00FE509B" w:rsidP="009123E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r>
      <w:tr w:rsidR="00456B00" w:rsidRPr="00606CAC" w:rsidTr="0078456B">
        <w:trPr>
          <w:trHeight w:val="360"/>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22</w:t>
            </w:r>
          </w:p>
        </w:tc>
        <w:tc>
          <w:tcPr>
            <w:tcW w:w="2478" w:type="dxa"/>
          </w:tcPr>
          <w:p w:rsidR="00456B00" w:rsidRPr="00606CAC" w:rsidRDefault="00456B00" w:rsidP="009123E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Жал</w:t>
            </w:r>
            <w:r>
              <w:rPr>
                <w:rFonts w:ascii="Times New Roman" w:eastAsia="Times New Roman" w:hAnsi="Times New Roman" w:cs="Times New Roman"/>
                <w:sz w:val="20"/>
                <w:szCs w:val="20"/>
                <w:lang w:val="kk-KZ" w:eastAsia="ru-RU"/>
              </w:rPr>
              <w:t>ғасбай Рақым Тлегенқызы</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09.09.2021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456B00" w:rsidP="009123E7">
            <w:pPr>
              <w:jc w:val="right"/>
              <w:rPr>
                <w:rFonts w:ascii="Times New Roman" w:eastAsia="Times New Roman" w:hAnsi="Times New Roman" w:cs="Times New Roman"/>
                <w:sz w:val="20"/>
                <w:szCs w:val="20"/>
                <w:lang w:eastAsia="ru-RU"/>
              </w:rPr>
            </w:pPr>
            <w:r w:rsidRPr="00456B00">
              <w:rPr>
                <w:rFonts w:ascii="Times New Roman" w:eastAsia="Times New Roman" w:hAnsi="Times New Roman" w:cs="Times New Roman"/>
                <w:sz w:val="20"/>
                <w:szCs w:val="20"/>
                <w:lang w:eastAsia="ru-RU"/>
              </w:rPr>
              <w:t>31.07.2023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FE509B" w:rsidP="00FE509B">
            <w:pPr>
              <w:jc w:val="center"/>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16.06.2025</w:t>
            </w: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r w:rsidR="00FE509B">
              <w:rPr>
                <w:rFonts w:ascii="Times New Roman" w:eastAsia="Times New Roman" w:hAnsi="Times New Roman" w:cs="Times New Roman"/>
                <w:sz w:val="20"/>
                <w:szCs w:val="20"/>
                <w:lang w:eastAsia="ru-RU"/>
              </w:rPr>
              <w:t>заявление</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23</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Жумабеков Арлан Берикович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16.09.2019</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28.11.2022</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24</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Кавкитаев Асылжан Жанибекович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26.01.2020</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04.06.2024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jc w:val="center"/>
              <w:rPr>
                <w:rFonts w:ascii="Times New Roman" w:eastAsia="Times New Roman" w:hAnsi="Times New Roman" w:cs="Times New Roman"/>
                <w:color w:val="000000"/>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25</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Кириленко Анастасия Григорьевна</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14.08.2021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28.07.2023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26</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Котляр Матвей Денисович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04.09.2020</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07.07.2022</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27</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Лапицкий Егор Александрович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03.04.2020</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15.01.2024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28</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Муратпек Арайлым Айбекқызы</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23.03.2020</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 xml:space="preserve">разновозрастная группа (дети 3-х, 4-х, </w:t>
            </w:r>
            <w:r w:rsidRPr="00127EA9">
              <w:rPr>
                <w:rFonts w:ascii="Times New Roman" w:hAnsi="Times New Roman" w:cs="Times New Roman"/>
                <w:color w:val="000000"/>
                <w:sz w:val="20"/>
                <w:szCs w:val="20"/>
              </w:rPr>
              <w:lastRenderedPageBreak/>
              <w:t>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lastRenderedPageBreak/>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04.04.2022</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30"/>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lastRenderedPageBreak/>
              <w:t>29</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Никитин Дмитрий Алексеевич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04.06.2021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31.07.2023</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00"/>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30</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Никифорова Арина Александровна</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28.01.2021</w:t>
            </w:r>
          </w:p>
        </w:tc>
        <w:tc>
          <w:tcPr>
            <w:tcW w:w="1701" w:type="dxa"/>
            <w:vAlign w:val="bottom"/>
          </w:tcPr>
          <w:p w:rsidR="00456B00" w:rsidRPr="00127EA9" w:rsidRDefault="00456B00">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14.08.2024</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15"/>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31</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Ногаева Томирис Армановна</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20.01.2021</w:t>
            </w:r>
          </w:p>
        </w:tc>
        <w:tc>
          <w:tcPr>
            <w:tcW w:w="1701" w:type="dxa"/>
            <w:vAlign w:val="bottom"/>
          </w:tcPr>
          <w:p w:rsidR="00456B00" w:rsidRPr="00127EA9" w:rsidRDefault="00456B00" w:rsidP="0054434A">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14.10.2022</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79"/>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32</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Тураленова Адия Амировна</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01.08.2020</w:t>
            </w:r>
          </w:p>
        </w:tc>
        <w:tc>
          <w:tcPr>
            <w:tcW w:w="1701" w:type="dxa"/>
            <w:vAlign w:val="bottom"/>
          </w:tcPr>
          <w:p w:rsidR="00456B00" w:rsidRPr="00127EA9" w:rsidRDefault="00456B00" w:rsidP="0054434A">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27.05.2022</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jc w:val="right"/>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p>
        </w:tc>
      </w:tr>
      <w:tr w:rsidR="00456B00" w:rsidRPr="00606CAC" w:rsidTr="0078456B">
        <w:trPr>
          <w:trHeight w:val="379"/>
        </w:trPr>
        <w:tc>
          <w:tcPr>
            <w:tcW w:w="501" w:type="dxa"/>
            <w:hideMark/>
          </w:tcPr>
          <w:p w:rsidR="00456B00" w:rsidRPr="00606CAC" w:rsidRDefault="00456B00" w:rsidP="009123E7">
            <w:pPr>
              <w:jc w:val="right"/>
              <w:rPr>
                <w:rFonts w:ascii="Times New Roman" w:eastAsia="Times New Roman" w:hAnsi="Times New Roman" w:cs="Times New Roman"/>
                <w:color w:val="000000"/>
                <w:sz w:val="20"/>
                <w:szCs w:val="20"/>
                <w:lang w:eastAsia="ru-RU"/>
              </w:rPr>
            </w:pPr>
            <w:r w:rsidRPr="00606CAC">
              <w:rPr>
                <w:rFonts w:ascii="Times New Roman" w:eastAsia="Times New Roman" w:hAnsi="Times New Roman" w:cs="Times New Roman"/>
                <w:color w:val="000000"/>
                <w:sz w:val="20"/>
                <w:szCs w:val="20"/>
                <w:lang w:eastAsia="ru-RU"/>
              </w:rPr>
              <w:t>33</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Шайкенов Сапаш Серикович</w:t>
            </w:r>
          </w:p>
        </w:tc>
        <w:tc>
          <w:tcPr>
            <w:tcW w:w="1452" w:type="dxa"/>
          </w:tcPr>
          <w:p w:rsidR="00456B00" w:rsidRDefault="00456B00" w:rsidP="0054434A">
            <w:pPr>
              <w:jc w:val="right"/>
              <w:rPr>
                <w:rFonts w:ascii="Calibri" w:hAnsi="Calibri" w:cs="Calibri"/>
                <w:color w:val="000000"/>
              </w:rPr>
            </w:pPr>
            <w:r>
              <w:rPr>
                <w:rFonts w:ascii="Calibri" w:hAnsi="Calibri" w:cs="Calibri"/>
                <w:color w:val="000000"/>
              </w:rPr>
              <w:t>04.03.2020</w:t>
            </w:r>
          </w:p>
          <w:p w:rsidR="00456B00" w:rsidRPr="00606CAC" w:rsidRDefault="00456B00" w:rsidP="009123E7">
            <w:pPr>
              <w:jc w:val="right"/>
              <w:rPr>
                <w:rFonts w:ascii="Times New Roman" w:eastAsia="Times New Roman" w:hAnsi="Times New Roman" w:cs="Times New Roman"/>
                <w:sz w:val="20"/>
                <w:szCs w:val="20"/>
                <w:lang w:eastAsia="ru-RU"/>
              </w:rPr>
            </w:pPr>
          </w:p>
        </w:tc>
        <w:tc>
          <w:tcPr>
            <w:tcW w:w="1701" w:type="dxa"/>
            <w:vAlign w:val="bottom"/>
          </w:tcPr>
          <w:p w:rsidR="00456B00" w:rsidRPr="00127EA9" w:rsidRDefault="00456B00" w:rsidP="0054434A">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30.03.2022</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r w:rsidR="00456B00" w:rsidRPr="00606CAC" w:rsidTr="0078456B">
        <w:trPr>
          <w:trHeight w:val="379"/>
        </w:trPr>
        <w:tc>
          <w:tcPr>
            <w:tcW w:w="501" w:type="dxa"/>
            <w:hideMark/>
          </w:tcPr>
          <w:p w:rsidR="00456B00" w:rsidRPr="00606CAC" w:rsidRDefault="00456B00" w:rsidP="009123E7">
            <w:pPr>
              <w:jc w:val="right"/>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34</w:t>
            </w:r>
          </w:p>
        </w:tc>
        <w:tc>
          <w:tcPr>
            <w:tcW w:w="2478" w:type="dxa"/>
          </w:tcPr>
          <w:p w:rsidR="00456B00" w:rsidRPr="00127EA9" w:rsidRDefault="00456B00" w:rsidP="009123E7">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Шайфутдинов Алим Рамисович</w:t>
            </w:r>
          </w:p>
        </w:tc>
        <w:tc>
          <w:tcPr>
            <w:tcW w:w="1452" w:type="dxa"/>
          </w:tcPr>
          <w:p w:rsidR="00456B00" w:rsidRPr="00606CAC" w:rsidRDefault="00456B00" w:rsidP="009123E7">
            <w:pPr>
              <w:jc w:val="right"/>
              <w:rPr>
                <w:rFonts w:ascii="Times New Roman" w:eastAsia="Times New Roman" w:hAnsi="Times New Roman" w:cs="Times New Roman"/>
                <w:sz w:val="20"/>
                <w:szCs w:val="20"/>
                <w:lang w:eastAsia="ru-RU"/>
              </w:rPr>
            </w:pPr>
            <w:r w:rsidRPr="0054434A">
              <w:rPr>
                <w:rFonts w:ascii="Times New Roman" w:eastAsia="Times New Roman" w:hAnsi="Times New Roman" w:cs="Times New Roman"/>
                <w:sz w:val="20"/>
                <w:szCs w:val="20"/>
                <w:lang w:eastAsia="ru-RU"/>
              </w:rPr>
              <w:t>03.07.2021</w:t>
            </w:r>
          </w:p>
        </w:tc>
        <w:tc>
          <w:tcPr>
            <w:tcW w:w="1701" w:type="dxa"/>
            <w:vAlign w:val="bottom"/>
          </w:tcPr>
          <w:p w:rsidR="00456B00" w:rsidRPr="00127EA9" w:rsidRDefault="00456B00" w:rsidP="0054434A">
            <w:pPr>
              <w:rPr>
                <w:rFonts w:ascii="Times New Roman" w:hAnsi="Times New Roman" w:cs="Times New Roman"/>
                <w:color w:val="000000"/>
                <w:sz w:val="20"/>
                <w:szCs w:val="20"/>
              </w:rPr>
            </w:pPr>
            <w:r w:rsidRPr="00127EA9">
              <w:rPr>
                <w:rFonts w:ascii="Times New Roman" w:hAnsi="Times New Roman" w:cs="Times New Roman"/>
                <w:color w:val="000000"/>
                <w:sz w:val="20"/>
                <w:szCs w:val="20"/>
              </w:rPr>
              <w:t>Ақ бота</w:t>
            </w:r>
          </w:p>
        </w:tc>
        <w:tc>
          <w:tcPr>
            <w:tcW w:w="1486" w:type="dxa"/>
            <w:vAlign w:val="bottom"/>
          </w:tcPr>
          <w:p w:rsidR="00456B00" w:rsidRPr="00127EA9" w:rsidRDefault="00456B00" w:rsidP="00FE509B">
            <w:pPr>
              <w:rPr>
                <w:rFonts w:ascii="Times New Roman" w:hAnsi="Times New Roman" w:cs="Times New Roman"/>
                <w:color w:val="000000"/>
                <w:sz w:val="20"/>
                <w:szCs w:val="20"/>
              </w:rPr>
            </w:pPr>
            <w:r w:rsidRPr="00127EA9">
              <w:rPr>
                <w:rFonts w:ascii="Times New Roman" w:hAnsi="Times New Roman" w:cs="Times New Roman"/>
                <w:color w:val="000000"/>
                <w:sz w:val="20"/>
                <w:szCs w:val="20"/>
              </w:rPr>
              <w:t>разновозрастная группа (дети 3-х, 4-х, 5-ти лет)</w:t>
            </w:r>
          </w:p>
        </w:tc>
        <w:tc>
          <w:tcPr>
            <w:tcW w:w="2129" w:type="dxa"/>
            <w:vAlign w:val="bottom"/>
          </w:tcPr>
          <w:p w:rsidR="00456B00" w:rsidRPr="00127EA9" w:rsidRDefault="00456B00" w:rsidP="00FE509B">
            <w:pPr>
              <w:rPr>
                <w:rFonts w:ascii="Times New Roman" w:hAnsi="Times New Roman" w:cs="Times New Roman"/>
                <w:color w:val="000000"/>
                <w:sz w:val="20"/>
                <w:szCs w:val="20"/>
              </w:rPr>
            </w:pPr>
            <w:r w:rsidRPr="00456B00">
              <w:rPr>
                <w:rFonts w:ascii="Times New Roman" w:hAnsi="Times New Roman" w:cs="Times New Roman"/>
                <w:color w:val="000000"/>
                <w:sz w:val="20"/>
                <w:szCs w:val="20"/>
              </w:rPr>
              <w:t>(дети 3-х, 4-х, 5-ти лет)</w:t>
            </w:r>
          </w:p>
        </w:tc>
        <w:tc>
          <w:tcPr>
            <w:tcW w:w="1349" w:type="dxa"/>
          </w:tcPr>
          <w:p w:rsidR="00456B00" w:rsidRPr="00606CAC" w:rsidRDefault="00FE509B" w:rsidP="009123E7">
            <w:pPr>
              <w:jc w:val="right"/>
              <w:rPr>
                <w:rFonts w:ascii="Times New Roman" w:eastAsia="Times New Roman" w:hAnsi="Times New Roman" w:cs="Times New Roman"/>
                <w:sz w:val="20"/>
                <w:szCs w:val="20"/>
                <w:lang w:eastAsia="ru-RU"/>
              </w:rPr>
            </w:pPr>
            <w:r w:rsidRPr="00FE509B">
              <w:rPr>
                <w:rFonts w:ascii="Times New Roman" w:eastAsia="Times New Roman" w:hAnsi="Times New Roman" w:cs="Times New Roman"/>
                <w:sz w:val="20"/>
                <w:szCs w:val="20"/>
                <w:lang w:eastAsia="ru-RU"/>
              </w:rPr>
              <w:t>27.07.2022</w:t>
            </w: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559" w:type="dxa"/>
          </w:tcPr>
          <w:p w:rsidR="00456B00" w:rsidRPr="00606CAC" w:rsidRDefault="00456B00" w:rsidP="009123E7">
            <w:pPr>
              <w:rPr>
                <w:rFonts w:ascii="Times New Roman" w:eastAsia="Times New Roman" w:hAnsi="Times New Roman" w:cs="Times New Roman"/>
                <w:sz w:val="20"/>
                <w:szCs w:val="20"/>
                <w:lang w:eastAsia="ru-RU"/>
              </w:rPr>
            </w:pPr>
          </w:p>
        </w:tc>
        <w:tc>
          <w:tcPr>
            <w:tcW w:w="1345" w:type="dxa"/>
            <w:hideMark/>
          </w:tcPr>
          <w:p w:rsidR="00456B00" w:rsidRPr="00606CAC" w:rsidRDefault="00456B00" w:rsidP="009123E7">
            <w:pPr>
              <w:rPr>
                <w:rFonts w:ascii="Times New Roman" w:eastAsia="Times New Roman" w:hAnsi="Times New Roman" w:cs="Times New Roman"/>
                <w:sz w:val="20"/>
                <w:szCs w:val="20"/>
                <w:lang w:eastAsia="ru-RU"/>
              </w:rPr>
            </w:pPr>
            <w:r w:rsidRPr="00606CAC">
              <w:rPr>
                <w:rFonts w:ascii="Times New Roman" w:eastAsia="Times New Roman" w:hAnsi="Times New Roman" w:cs="Times New Roman"/>
                <w:sz w:val="20"/>
                <w:szCs w:val="20"/>
                <w:lang w:eastAsia="ru-RU"/>
              </w:rPr>
              <w:t> </w:t>
            </w:r>
          </w:p>
        </w:tc>
      </w:tr>
    </w:tbl>
    <w:p w:rsidR="00606CAC" w:rsidRDefault="00606CAC" w:rsidP="00606CAC">
      <w:pPr>
        <w:spacing w:after="0" w:line="360" w:lineRule="auto"/>
        <w:jc w:val="both"/>
        <w:rPr>
          <w:rFonts w:ascii="Times New Roman" w:eastAsia="Times New Roman" w:hAnsi="Times New Roman" w:cs="Times New Roman"/>
          <w:b/>
          <w:sz w:val="28"/>
          <w:szCs w:val="28"/>
          <w:lang w:val="kk-KZ" w:eastAsia="ru-RU"/>
        </w:rPr>
      </w:pPr>
    </w:p>
    <w:p w:rsidR="00127EA9" w:rsidRDefault="00127EA9" w:rsidP="00606CAC">
      <w:pPr>
        <w:spacing w:after="0" w:line="360" w:lineRule="auto"/>
        <w:jc w:val="both"/>
        <w:rPr>
          <w:rFonts w:ascii="Times New Roman" w:eastAsia="Times New Roman" w:hAnsi="Times New Roman" w:cs="Times New Roman"/>
          <w:b/>
          <w:sz w:val="28"/>
          <w:szCs w:val="28"/>
          <w:lang w:val="kk-KZ"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lastRenderedPageBreak/>
        <w:t>4. Учебно-методическая работа</w:t>
      </w:r>
    </w:p>
    <w:p w:rsidR="00606CAC" w:rsidRPr="00606CAC" w:rsidRDefault="00FE509B" w:rsidP="00606CA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Рабочий учебный план на 2024-2025</w:t>
      </w:r>
      <w:r w:rsidR="00606CAC" w:rsidRPr="00606CAC">
        <w:rPr>
          <w:rFonts w:ascii="Times New Roman" w:eastAsia="Times New Roman" w:hAnsi="Times New Roman" w:cs="Times New Roman"/>
          <w:b/>
          <w:sz w:val="28"/>
          <w:szCs w:val="28"/>
          <w:lang w:eastAsia="ru-RU"/>
        </w:rPr>
        <w:t xml:space="preserve"> учебный год: </w:t>
      </w:r>
    </w:p>
    <w:p w:rsidR="00606CAC" w:rsidRPr="00606CAC" w:rsidRDefault="00606CAC" w:rsidP="00606CAC">
      <w:pPr>
        <w:spacing w:after="0" w:line="240" w:lineRule="auto"/>
        <w:ind w:firstLine="708"/>
        <w:jc w:val="both"/>
        <w:rPr>
          <w:rFonts w:ascii="Times New Roman" w:eastAsia="Times New Roman" w:hAnsi="Times New Roman" w:cs="Times New Roman"/>
          <w:b/>
          <w:sz w:val="24"/>
          <w:szCs w:val="24"/>
          <w:lang w:eastAsia="ru-RU"/>
        </w:rPr>
      </w:pPr>
    </w:p>
    <w:p w:rsidR="00606CAC" w:rsidRPr="00606CAC" w:rsidRDefault="00DD0342" w:rsidP="00606CA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Рабочий учебный план  на 2024-2025</w:t>
      </w:r>
      <w:r w:rsidR="00606CAC" w:rsidRPr="00606CAC">
        <w:rPr>
          <w:rFonts w:ascii="Times New Roman" w:eastAsia="Times New Roman" w:hAnsi="Times New Roman" w:cs="Times New Roman"/>
          <w:sz w:val="28"/>
          <w:szCs w:val="28"/>
          <w:lang w:eastAsia="ru-RU"/>
        </w:rPr>
        <w:t xml:space="preserve"> учебный год устанавливает максимальную учебную нагрузку по возрастным периодам и </w:t>
      </w:r>
      <w:r w:rsidR="00606CAC" w:rsidRPr="00606CAC">
        <w:rPr>
          <w:rFonts w:ascii="Times New Roman" w:eastAsia="Times New Roman" w:hAnsi="Times New Roman" w:cs="Times New Roman"/>
          <w:color w:val="000000"/>
          <w:sz w:val="28"/>
          <w:szCs w:val="28"/>
          <w:lang w:eastAsia="ru-RU"/>
        </w:rPr>
        <w:t xml:space="preserve">составлен на основании Государственного общеобязательного стандарта дошкольного воспитания и обучения, утвержденного </w:t>
      </w:r>
      <w:r w:rsidR="00606CAC" w:rsidRPr="00606CAC">
        <w:rPr>
          <w:rFonts w:ascii="Times New Roman" w:eastAsia="Times New Roman" w:hAnsi="Times New Roman" w:cs="Times New Roman"/>
          <w:sz w:val="28"/>
          <w:szCs w:val="28"/>
          <w:lang w:eastAsia="ru-RU"/>
        </w:rPr>
        <w:t xml:space="preserve">приказом Министра просвещения Республики Казахстан от 3 августа 2022 года  №348. </w:t>
      </w:r>
    </w:p>
    <w:p w:rsidR="00606CAC" w:rsidRPr="00606CAC" w:rsidRDefault="00606CAC" w:rsidP="00606CAC">
      <w:pPr>
        <w:spacing w:after="0" w:line="240" w:lineRule="auto"/>
        <w:ind w:firstLine="708"/>
        <w:jc w:val="both"/>
        <w:rPr>
          <w:rFonts w:ascii="Times New Roman" w:eastAsia="Times New Roman" w:hAnsi="Times New Roman" w:cs="Times New Roman"/>
          <w:b/>
          <w:sz w:val="24"/>
          <w:szCs w:val="24"/>
          <w:highlight w:val="yellow"/>
          <w:lang w:eastAsia="ru-RU"/>
        </w:rPr>
      </w:pPr>
    </w:p>
    <w:p w:rsidR="00606CAC" w:rsidRPr="00606CAC" w:rsidRDefault="00606CAC" w:rsidP="00606CAC">
      <w:pPr>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Перспективный план предусматривает обязательное выполнение образовательных задач по воспитанию, обучению и развитию детей с учетом их возрастных особенностей. В целях обеспечения качества образовательного процесса педагог в соответствии с Перспективным планом составляет циклограмму.</w:t>
      </w:r>
    </w:p>
    <w:p w:rsidR="00606CAC" w:rsidRPr="00606CAC" w:rsidRDefault="00606CAC" w:rsidP="00606CAC">
      <w:pPr>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Циклограмма составляется в соответствии с перспективным планом на каждую неделю, которая обеспечивает выполнение всех режимных процессов, начиная от приема детей, проведения организованной учебной деятельности, прогулок, дневного сна и до ухода детей домой. </w:t>
      </w:r>
    </w:p>
    <w:p w:rsidR="00606CAC" w:rsidRPr="00606CAC" w:rsidRDefault="00606CAC" w:rsidP="00606CAC">
      <w:pPr>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Структура циклограммы выстраивается в соответствии с режимом дня. Требования к планированию Циклограммы: </w:t>
      </w:r>
    </w:p>
    <w:p w:rsidR="00606CAC" w:rsidRPr="00606CAC" w:rsidRDefault="00606CAC" w:rsidP="00606CAC">
      <w:pPr>
        <w:spacing w:after="0" w:line="24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-определение темы ОД в соответствии с Перспективным планом;</w:t>
      </w:r>
    </w:p>
    <w:p w:rsidR="00606CAC" w:rsidRPr="00606CAC" w:rsidRDefault="00606CAC" w:rsidP="00606CAC">
      <w:pPr>
        <w:spacing w:after="0" w:line="24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-соблюдение принципа системности и последовательности при распределении программного материала;</w:t>
      </w:r>
    </w:p>
    <w:p w:rsidR="00606CAC" w:rsidRPr="00606CAC" w:rsidRDefault="00606CAC" w:rsidP="00606CAC">
      <w:pPr>
        <w:spacing w:after="0" w:line="24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 -обеспечение условий для качественного и полноценного развития детей в соответствии с содержанием Программы; </w:t>
      </w:r>
    </w:p>
    <w:p w:rsidR="00606CAC" w:rsidRPr="00606CAC" w:rsidRDefault="00606CAC" w:rsidP="00606CAC">
      <w:pPr>
        <w:spacing w:after="0" w:line="24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-применение инновационных технологий, методов и приемов для воспитания и обучения детей; </w:t>
      </w:r>
    </w:p>
    <w:p w:rsidR="00606CAC" w:rsidRPr="00606CAC" w:rsidRDefault="00606CAC" w:rsidP="00606CAC">
      <w:pPr>
        <w:spacing w:after="0" w:line="24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-формирование предметно-развивающей среды для качественного планирования структурных частей циклограммы.</w:t>
      </w:r>
    </w:p>
    <w:p w:rsidR="00631D34" w:rsidRDefault="00606CAC" w:rsidP="00631D34">
      <w:pPr>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Обучение детей, всем педагогам, рекомендуется проводить без утомления, в интересной для них игровой форме, принимая во внимание инициативность, мнение и желания ребенка.</w:t>
      </w:r>
    </w:p>
    <w:p w:rsidR="00606CAC" w:rsidRPr="00631D34" w:rsidRDefault="00606CAC" w:rsidP="00631D34">
      <w:pPr>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b/>
          <w:sz w:val="28"/>
          <w:szCs w:val="28"/>
          <w:lang w:eastAsia="ru-RU"/>
        </w:rPr>
        <w:lastRenderedPageBreak/>
        <w:t>5. Учебно-материальные активы</w:t>
      </w: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t>Сведения о здании:</w:t>
      </w:r>
    </w:p>
    <w:p w:rsidR="00606CAC" w:rsidRPr="00606CAC" w:rsidRDefault="00606CAC" w:rsidP="00606CAC">
      <w:pPr>
        <w:spacing w:after="0" w:line="288" w:lineRule="auto"/>
        <w:ind w:firstLine="708"/>
        <w:jc w:val="both"/>
        <w:rPr>
          <w:rFonts w:ascii="Times New Roman" w:eastAsia="Times New Roman" w:hAnsi="Times New Roman" w:cs="Times New Roman"/>
          <w:color w:val="000000"/>
          <w:sz w:val="28"/>
          <w:szCs w:val="28"/>
          <w:lang w:eastAsia="ru-RU"/>
        </w:rPr>
      </w:pPr>
      <w:r w:rsidRPr="00606CAC">
        <w:rPr>
          <w:rFonts w:ascii="Times New Roman" w:eastAsia="Times New Roman" w:hAnsi="Times New Roman" w:cs="Times New Roman"/>
          <w:b/>
          <w:color w:val="000000"/>
          <w:sz w:val="28"/>
          <w:szCs w:val="28"/>
          <w:lang w:eastAsia="ru-RU"/>
        </w:rPr>
        <w:t>Здание: типовое</w:t>
      </w:r>
    </w:p>
    <w:p w:rsidR="00606CAC" w:rsidRPr="00606CAC" w:rsidRDefault="00EB6A6A" w:rsidP="00606C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Проектная мощность: 40</w:t>
      </w:r>
    </w:p>
    <w:p w:rsidR="00606CAC" w:rsidRPr="00606CAC" w:rsidRDefault="00606CAC" w:rsidP="00606CAC">
      <w:pPr>
        <w:spacing w:after="0" w:line="240" w:lineRule="auto"/>
        <w:ind w:firstLine="426"/>
        <w:jc w:val="both"/>
        <w:rPr>
          <w:rFonts w:ascii="Times New Roman" w:eastAsia="Times New Roman" w:hAnsi="Times New Roman" w:cs="Times New Roman"/>
          <w:sz w:val="28"/>
          <w:szCs w:val="28"/>
          <w:lang w:eastAsia="ru-RU"/>
        </w:rPr>
      </w:pPr>
    </w:p>
    <w:p w:rsidR="00606CAC" w:rsidRPr="00606CAC" w:rsidRDefault="00606CAC" w:rsidP="00606CAC">
      <w:pPr>
        <w:spacing w:after="0" w:line="240" w:lineRule="auto"/>
        <w:jc w:val="both"/>
        <w:rPr>
          <w:rFonts w:ascii="Times New Roman" w:eastAsia="Times New Roman" w:hAnsi="Times New Roman" w:cs="Times New Roman"/>
          <w:color w:val="000000"/>
          <w:sz w:val="28"/>
          <w:szCs w:val="28"/>
          <w:lang w:eastAsia="ru-RU"/>
        </w:rPr>
      </w:pPr>
      <w:r w:rsidRPr="00606CAC">
        <w:rPr>
          <w:rFonts w:ascii="Times New Roman" w:eastAsia="Times New Roman" w:hAnsi="Times New Roman" w:cs="Times New Roman"/>
          <w:color w:val="000000"/>
          <w:sz w:val="28"/>
          <w:szCs w:val="28"/>
          <w:lang w:eastAsia="ru-RU"/>
        </w:rPr>
        <w:t>Потребности в проведении капитальных ремонтных работ нет, текущий ремонт осуществляется ежегодно.</w:t>
      </w: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p>
    <w:p w:rsidR="00606CAC" w:rsidRPr="00606CAC" w:rsidRDefault="00606CAC" w:rsidP="00606CAC">
      <w:pPr>
        <w:spacing w:after="0" w:line="360" w:lineRule="auto"/>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b/>
          <w:sz w:val="28"/>
          <w:szCs w:val="28"/>
          <w:lang w:eastAsia="ru-RU"/>
        </w:rPr>
        <w:t xml:space="preserve">Сведения </w:t>
      </w:r>
      <w:r w:rsidRPr="00606CAC">
        <w:rPr>
          <w:rFonts w:ascii="Times New Roman" w:eastAsia="Times New Roman" w:hAnsi="Times New Roman" w:cs="Times New Roman"/>
          <w:sz w:val="28"/>
          <w:szCs w:val="28"/>
          <w:lang w:eastAsia="ru-RU"/>
        </w:rPr>
        <w:t xml:space="preserve">об обеспеченности оборудованием и мебелью. </w:t>
      </w:r>
    </w:p>
    <w:tbl>
      <w:tblPr>
        <w:tblW w:w="14070" w:type="dxa"/>
        <w:tblInd w:w="93" w:type="dxa"/>
        <w:tblLook w:val="04A0" w:firstRow="1" w:lastRow="0" w:firstColumn="1" w:lastColumn="0" w:noHBand="0" w:noVBand="1"/>
      </w:tblPr>
      <w:tblGrid>
        <w:gridCol w:w="417"/>
        <w:gridCol w:w="4957"/>
        <w:gridCol w:w="1176"/>
        <w:gridCol w:w="1692"/>
        <w:gridCol w:w="1636"/>
        <w:gridCol w:w="1981"/>
        <w:gridCol w:w="2211"/>
      </w:tblGrid>
      <w:tr w:rsidR="00EB6A6A" w:rsidRPr="00EB6A6A" w:rsidTr="00631D34">
        <w:trPr>
          <w:trHeight w:val="1069"/>
        </w:trPr>
        <w:tc>
          <w:tcPr>
            <w:tcW w:w="14070" w:type="dxa"/>
            <w:gridSpan w:val="7"/>
            <w:tcBorders>
              <w:top w:val="single" w:sz="4" w:space="0" w:color="auto"/>
              <w:left w:val="single" w:sz="4" w:space="0" w:color="auto"/>
              <w:bottom w:val="single" w:sz="4" w:space="0" w:color="000000"/>
              <w:right w:val="single" w:sz="4" w:space="0" w:color="000000"/>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xml:space="preserve">Сведения об обеспечении оборудованием и мебелью организаций дошкольного образования </w:t>
            </w:r>
            <w:r w:rsidRPr="00EB6A6A">
              <w:rPr>
                <w:rFonts w:ascii="Times New Roman" w:eastAsia="Times New Roman" w:hAnsi="Times New Roman" w:cs="Times New Roman"/>
                <w:b/>
                <w:bCs/>
                <w:color w:val="000000"/>
                <w:sz w:val="24"/>
                <w:szCs w:val="24"/>
                <w:lang w:eastAsia="ru-RU"/>
              </w:rPr>
              <w:br/>
              <w:t xml:space="preserve"> КГКП "Ясли-сад "Болашақ"отдела образования Карасуского района"Управления образования аким</w:t>
            </w:r>
            <w:r w:rsidR="00120272">
              <w:rPr>
                <w:rFonts w:ascii="Times New Roman" w:eastAsia="Times New Roman" w:hAnsi="Times New Roman" w:cs="Times New Roman"/>
                <w:b/>
                <w:bCs/>
                <w:color w:val="000000"/>
                <w:sz w:val="24"/>
                <w:szCs w:val="24"/>
                <w:lang w:eastAsia="ru-RU"/>
              </w:rPr>
              <w:t>ата Костанайской области на 2024-2025</w:t>
            </w:r>
            <w:r w:rsidRPr="00EB6A6A">
              <w:rPr>
                <w:rFonts w:ascii="Times New Roman" w:eastAsia="Times New Roman" w:hAnsi="Times New Roman" w:cs="Times New Roman"/>
                <w:b/>
                <w:bCs/>
                <w:color w:val="000000"/>
                <w:sz w:val="24"/>
                <w:szCs w:val="24"/>
                <w:lang w:eastAsia="ru-RU"/>
              </w:rPr>
              <w:t xml:space="preserve"> учебный год  </w:t>
            </w:r>
          </w:p>
        </w:tc>
      </w:tr>
      <w:tr w:rsidR="00EB6A6A" w:rsidRPr="00EB6A6A" w:rsidTr="00631D34">
        <w:trPr>
          <w:trHeight w:val="289"/>
        </w:trPr>
        <w:tc>
          <w:tcPr>
            <w:tcW w:w="8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Кабинет руководителя организации образования</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Стол руководителя в комплекте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28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Кресло руководителя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Стул полумягкий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Шкаф для кабинета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Телефон</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127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Персональный компьютер с доступом в интернет в комплекте с микрофонно-телефонной гарнитурой и web-камерой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7</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Многофункциональное устройство (копир/принтер/сканер)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5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8</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Сетевой фильтр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9</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Акустическая система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Сейф несгораемый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Бугалтерия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Стол для кабинета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color w:val="000000"/>
                <w:sz w:val="24"/>
                <w:szCs w:val="24"/>
                <w:lang w:eastAsia="ru-RU"/>
              </w:rPr>
            </w:pPr>
            <w:r w:rsidRPr="00EB6A6A">
              <w:rPr>
                <w:rFonts w:ascii="Times New Roman" w:eastAsia="Times New Roman" w:hAnsi="Times New Roman" w:cs="Times New Roman"/>
                <w:color w:val="000000"/>
                <w:sz w:val="24"/>
                <w:szCs w:val="24"/>
                <w:lang w:eastAsia="ru-RU"/>
              </w:rPr>
              <w:t>1</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Стул полумягкий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Шкаф для кабинета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Телефон</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Сейф несгораемый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127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Персональный компьютер с доступом в интернет в комплекте с микрофонно-телефонной гарнитурой и web-камерой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Многофункциональное устройство (копир/принтер/сканер)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31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Сетевой фильтр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1981" w:type="dxa"/>
            <w:tcBorders>
              <w:top w:val="nil"/>
              <w:left w:val="nil"/>
              <w:bottom w:val="single" w:sz="4" w:space="0" w:color="auto"/>
              <w:right w:val="nil"/>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c>
          <w:tcPr>
            <w:tcW w:w="221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000000"/>
                <w:sz w:val="24"/>
                <w:szCs w:val="24"/>
                <w:lang w:eastAsia="ru-RU"/>
              </w:rPr>
            </w:pPr>
            <w:r w:rsidRPr="00EB6A6A">
              <w:rPr>
                <w:rFonts w:ascii="Times New Roman" w:eastAsia="Times New Roman" w:hAnsi="Times New Roman" w:cs="Times New Roman"/>
                <w:b/>
                <w:bCs/>
                <w:color w:val="000000"/>
                <w:sz w:val="24"/>
                <w:szCs w:val="24"/>
                <w:lang w:eastAsia="ru-RU"/>
              </w:rPr>
              <w:t> </w:t>
            </w:r>
          </w:p>
        </w:tc>
      </w:tr>
      <w:tr w:rsidR="00EB6A6A" w:rsidRPr="00EB6A6A" w:rsidTr="00631D34">
        <w:trPr>
          <w:trHeight w:val="642"/>
        </w:trPr>
        <w:tc>
          <w:tcPr>
            <w:tcW w:w="417" w:type="dxa"/>
            <w:vMerge w:val="restart"/>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w:t>
            </w:r>
          </w:p>
        </w:tc>
        <w:tc>
          <w:tcPr>
            <w:tcW w:w="4957" w:type="dxa"/>
            <w:vMerge w:val="restart"/>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Наименование</w:t>
            </w:r>
          </w:p>
        </w:tc>
        <w:tc>
          <w:tcPr>
            <w:tcW w:w="8696" w:type="dxa"/>
            <w:gridSpan w:val="5"/>
            <w:tcBorders>
              <w:top w:val="nil"/>
              <w:left w:val="nil"/>
              <w:bottom w:val="single" w:sz="4" w:space="0" w:color="auto"/>
              <w:right w:val="single" w:sz="4" w:space="0" w:color="000000"/>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Количество единиц в зависимости от наполняемости групп</w:t>
            </w:r>
          </w:p>
        </w:tc>
      </w:tr>
      <w:tr w:rsidR="00EB6A6A" w:rsidRPr="00EB6A6A" w:rsidTr="00631D34">
        <w:trPr>
          <w:trHeight w:val="102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b/>
                <w:bCs/>
                <w:color w:val="1E1E1E"/>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b/>
                <w:bCs/>
                <w:color w:val="1E1E1E"/>
                <w:sz w:val="20"/>
                <w:szCs w:val="20"/>
                <w:lang w:eastAsia="ru-RU"/>
              </w:rPr>
            </w:pPr>
          </w:p>
        </w:tc>
        <w:tc>
          <w:tcPr>
            <w:tcW w:w="1176"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Единица измерения</w:t>
            </w:r>
          </w:p>
        </w:tc>
        <w:tc>
          <w:tcPr>
            <w:tcW w:w="1692"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Ясельный возраст (группа раннего возраста, младшая группа)</w:t>
            </w:r>
          </w:p>
        </w:tc>
        <w:tc>
          <w:tcPr>
            <w:tcW w:w="1636"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Дошкольный возраст (средняя группа)</w:t>
            </w:r>
          </w:p>
        </w:tc>
        <w:tc>
          <w:tcPr>
            <w:tcW w:w="198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Дошкольный возраст (старшая группа)</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Предшкольный возраст (предшкольная группа)</w:t>
            </w:r>
          </w:p>
        </w:tc>
      </w:tr>
      <w:tr w:rsidR="00EB6A6A" w:rsidRPr="00EB6A6A" w:rsidTr="00631D34">
        <w:trPr>
          <w:trHeight w:val="315"/>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Учебные и игровые материалы для развития коммуникативных навыков</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15"/>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Пирамидка разного размера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Игрушка-забава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8</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Настольная игра со шнуровками, пуговицами, ремешками, замочками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Куклы</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Кукла в национальном костюме</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Кукла с сезонной одеждой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кукольного театра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игровой "Юрта и ее убранство"</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Мебель игрушечная</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игрушечной посуды</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Машина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транспорта (легковой, грузовой, воздушный, водный, специальный)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75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для игры с песком</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Дидактическая игрушка для развития мелкой моторики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Дидактическая игрушка для развития крупной моторики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Игрушка-каталка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Игрушка (животные, птицы)</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Иллюстративные альбомы родного края</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61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предметных картинок по темам</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702"/>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Сюжетные картинки</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Книжки, сказки, в том числе говорящие (не менее 15 книг в комплекте)</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Глобус</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Муляжи овощей и фруктов</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Фланелеграф</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Учебные и игровые материалы для развития познавательных и интеллектуальных навыков</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153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Дидактические игры (счет, цвет, размер, геометрические фигуры, живая и неживая природа, времена года, ориентировка в пространстве и времени)</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102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Игровые дидактические материалы для сенсорного развития: (визуальные, аудиальные, тактильные)</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Конструктор с крупными деталями (пластмассовые, деревянные)</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Конструктор с деревянными или пластмассовыми деталями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геометрических фигур демонстрационный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геометрических фигур раздаточный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плоскостных геометрических фигур</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Мерные стаканчики и ложки с материалами для </w:t>
            </w:r>
            <w:r w:rsidRPr="00EB6A6A">
              <w:rPr>
                <w:rFonts w:ascii="Times New Roman" w:eastAsia="Times New Roman" w:hAnsi="Times New Roman" w:cs="Times New Roman"/>
                <w:color w:val="000000"/>
                <w:sz w:val="20"/>
                <w:szCs w:val="20"/>
                <w:lang w:eastAsia="ru-RU"/>
              </w:rPr>
              <w:lastRenderedPageBreak/>
              <w:t>измерения объема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Предметные картинки с изображением предметов разной формы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Касса цифр</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Счетный материал</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Счетный набор магнитный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карточек с числами от 1 до 5</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карточек с числами от 1 до 10</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Счетная змейка до 5</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Счетная змейка до 10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Счетные палочки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Песочные часы</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Коврик игровой для изучения чисел</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Демонстрационные часы с циферблатом</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Мерная лента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Пазл Танграм</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Весы учебные с гирями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Электронные интеллектуальные игры</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69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Шахматы</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859"/>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Шашки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Пазлы 20-25 деталей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Пазлы 100 деталей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Лото разной тематики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Домино в картинках</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Настольные развивающие игры</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Кубик Рубика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Мозаика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Учебные и игровые материалы для развития творческих навыков, исследовательской деятельности</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Погремушки разного вида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85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Музыкальные игрушки</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Детские музыкальные шумовые инструменты</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75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Колокольчики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Шляпки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Сумочки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Детские костюмы разных профессий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49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Куклы марионетки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Куклы для пальчикового театра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Ширма для теневого театра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178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Материалы и инструменты для изобразительной деятельности: карандаши (простые, цветные), мелки, фломастеры, краски, гуашь, кисти, линейки, салфетки, стаканы пластмассовые.</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15</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Материалы и инструменты для поделок: пластилин, тесто, глина, дерево, клей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Крупные трафареты с фигурами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Раскраски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Материалы и инструменты для апликации: цветная бумага, цветной и белый картон, ткань, клей, ножницы, клейкая лента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589"/>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Различные природные материалы для исследования, изучения и для изготовления поделок</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Мольберт детский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Фартуки из материала или клеенки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Уборочный инвентарь (таз, тряпки, щетки)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Альбомы с иллюстрациями и фото сельскохозяйственного и бытового труда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Игрушки-инструменты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Набор инструментов для ухода за растениями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Комнатные растения</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Стеллаж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для опытов</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Календарь природы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Книги о природе (в том числе говорящие книги)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 оборудования для экспериментов по темам "Звук", "Вода и воздух", "Тепло"</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Лупа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Микроскоп учебный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полезных ископаемых</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гербариев растений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Детские энциклопедии о животных, растениях, насекомых</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Рекомендуемое дополнительное оборудование</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Аквариум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Клетка для птиц</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Подставка под цветы</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52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Учебные и игровые материалы для оздоровления и развития двигательных навыков</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Оборудование и инструментарий для национальных игр</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Оборудование и инструментарий для подвижных игр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Оборудование для профилактики плоскостопия, осанки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Альбом о спорте</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Альбом о правильном питании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Альбом по пропаганде здорового образа жизни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Корзина для мячей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Мешочек для метания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Мяч резиновый (разного диаметра)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Обруч детский диаметром 500-600 миллиметр</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Палка гимнастическая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Набор кеглей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Дорожка массажная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Учебные и игровые материалы для формирование социальных навыков, развития навыков командной работы</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Панно для составления семейного генеалогического дерева</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Игра сюжетно-ролевая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Тематические альбомы</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Книжки-малышки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289"/>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Оборудование и мебель для групповой комнаты</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Стол письменный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Стул полумягкий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Полка для книг</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127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Столы для детей на 2-4 мест (по усмотрению администрации дошкольной организации, общим количеством посадочных мест 20 и 25)</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Стул детский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15</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Шкафы, стенки, полки, ящики для размещения игрушек – по необходимости</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Доска маркерная</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Доска для объявлений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Модули игровые и развивающие мягкие</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Стенд для детских работ</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Мольберт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Прозрачные контейнеры для хранения материалов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Сухой бассейн с шариками</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2211" w:type="dxa"/>
            <w:vMerge w:val="restart"/>
            <w:tcBorders>
              <w:top w:val="nil"/>
              <w:left w:val="single" w:sz="4" w:space="0" w:color="auto"/>
              <w:bottom w:val="single" w:sz="4" w:space="0" w:color="000000"/>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2211" w:type="dxa"/>
            <w:vMerge/>
            <w:tcBorders>
              <w:top w:val="nil"/>
              <w:left w:val="single" w:sz="4" w:space="0" w:color="auto"/>
              <w:bottom w:val="single" w:sz="4" w:space="0" w:color="000000"/>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b/>
                <w:bCs/>
                <w:color w:val="1E1E1E"/>
                <w:sz w:val="20"/>
                <w:szCs w:val="20"/>
                <w:lang w:eastAsia="ru-RU"/>
              </w:rPr>
            </w:pPr>
          </w:p>
        </w:tc>
      </w:tr>
      <w:tr w:rsidR="00EB6A6A" w:rsidRPr="00EB6A6A" w:rsidTr="00631D34">
        <w:trPr>
          <w:trHeight w:val="300"/>
        </w:trPr>
        <w:tc>
          <w:tcPr>
            <w:tcW w:w="11859"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Вспомогательное оборудование и мебель для групповой комнаты</w:t>
            </w:r>
          </w:p>
        </w:tc>
        <w:tc>
          <w:tcPr>
            <w:tcW w:w="2211" w:type="dxa"/>
            <w:tcBorders>
              <w:top w:val="nil"/>
              <w:left w:val="single" w:sz="4" w:space="0" w:color="auto"/>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Шкаф для посуды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Шкаф для моющих средств</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Шкаф для уборочного инвентаря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lastRenderedPageBreak/>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Шкаф детский для одежды односекционный/двухсекционный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15</w:t>
            </w:r>
          </w:p>
        </w:tc>
        <w:tc>
          <w:tcPr>
            <w:tcW w:w="1636" w:type="dxa"/>
            <w:tcBorders>
              <w:top w:val="nil"/>
              <w:left w:val="nil"/>
              <w:bottom w:val="single" w:sz="4" w:space="0" w:color="auto"/>
              <w:right w:val="single" w:sz="4" w:space="0" w:color="auto"/>
            </w:tcBorders>
            <w:shd w:val="clear" w:color="000000" w:fill="FFFFFF"/>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Вешалка для спецодежды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Вешалка для полотенец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15</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Тумбочка для белья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Зеркало в рамке</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Пылесос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Фартук для дежурных</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636"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lang w:eastAsia="ru-RU"/>
              </w:rPr>
            </w:pPr>
            <w:r w:rsidRPr="00EB6A6A">
              <w:rPr>
                <w:rFonts w:ascii="Times New Roman" w:eastAsia="Times New Roman" w:hAnsi="Times New Roman" w:cs="Times New Roman"/>
                <w:color w:val="000000"/>
                <w:lang w:eastAsia="ru-RU"/>
              </w:rPr>
              <w:t> </w:t>
            </w:r>
          </w:p>
        </w:tc>
        <w:tc>
          <w:tcPr>
            <w:tcW w:w="1981" w:type="dxa"/>
            <w:vMerge w:val="restart"/>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vMerge w:val="restart"/>
            <w:tcBorders>
              <w:top w:val="nil"/>
              <w:left w:val="single" w:sz="4" w:space="0" w:color="auto"/>
              <w:bottom w:val="single" w:sz="4" w:space="0" w:color="000000"/>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4957"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1692"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636"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lang w:eastAsia="ru-RU"/>
              </w:rPr>
            </w:pPr>
          </w:p>
        </w:tc>
        <w:tc>
          <w:tcPr>
            <w:tcW w:w="1981" w:type="dxa"/>
            <w:vMerge/>
            <w:tcBorders>
              <w:top w:val="nil"/>
              <w:left w:val="single" w:sz="4" w:space="0" w:color="auto"/>
              <w:bottom w:val="single" w:sz="4" w:space="0" w:color="auto"/>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color w:val="000000"/>
                <w:sz w:val="20"/>
                <w:szCs w:val="20"/>
                <w:lang w:eastAsia="ru-RU"/>
              </w:rPr>
            </w:pPr>
          </w:p>
        </w:tc>
        <w:tc>
          <w:tcPr>
            <w:tcW w:w="2211" w:type="dxa"/>
            <w:vMerge/>
            <w:tcBorders>
              <w:top w:val="nil"/>
              <w:left w:val="single" w:sz="4" w:space="0" w:color="auto"/>
              <w:bottom w:val="single" w:sz="4" w:space="0" w:color="000000"/>
              <w:right w:val="single" w:sz="4" w:space="0" w:color="auto"/>
            </w:tcBorders>
            <w:vAlign w:val="center"/>
            <w:hideMark/>
          </w:tcPr>
          <w:p w:rsidR="00EB6A6A" w:rsidRPr="00EB6A6A" w:rsidRDefault="00EB6A6A" w:rsidP="00EB6A6A">
            <w:pPr>
              <w:spacing w:after="0" w:line="240" w:lineRule="auto"/>
              <w:rPr>
                <w:rFonts w:ascii="Times New Roman" w:eastAsia="Times New Roman" w:hAnsi="Times New Roman" w:cs="Times New Roman"/>
                <w:b/>
                <w:bCs/>
                <w:color w:val="1E1E1E"/>
                <w:sz w:val="20"/>
                <w:szCs w:val="20"/>
                <w:lang w:eastAsia="ru-RU"/>
              </w:rPr>
            </w:pPr>
          </w:p>
        </w:tc>
      </w:tr>
      <w:tr w:rsidR="00EB6A6A" w:rsidRPr="00EB6A6A" w:rsidTr="00631D34">
        <w:trPr>
          <w:trHeight w:val="765"/>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Кровать односпальная /двухъярусная/ трехъярусная выкатная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спальных мест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15</w:t>
            </w:r>
          </w:p>
        </w:tc>
        <w:tc>
          <w:tcPr>
            <w:tcW w:w="1636" w:type="dxa"/>
            <w:tcBorders>
              <w:top w:val="nil"/>
              <w:left w:val="nil"/>
              <w:bottom w:val="single" w:sz="4" w:space="0" w:color="auto"/>
              <w:right w:val="single" w:sz="4" w:space="0" w:color="auto"/>
            </w:tcBorders>
            <w:shd w:val="clear" w:color="000000" w:fill="FFFFFF"/>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1/2/5</w:t>
            </w:r>
          </w:p>
        </w:tc>
        <w:tc>
          <w:tcPr>
            <w:tcW w:w="1981" w:type="dxa"/>
            <w:tcBorders>
              <w:top w:val="nil"/>
              <w:left w:val="nil"/>
              <w:bottom w:val="single" w:sz="4" w:space="0" w:color="auto"/>
              <w:right w:val="single" w:sz="4" w:space="0" w:color="auto"/>
            </w:tcBorders>
            <w:shd w:val="clear" w:color="000000" w:fill="FFFFFF"/>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1/2/5</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Скамейка детская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4</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6</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Гигрометр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981"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2211" w:type="dxa"/>
            <w:tcBorders>
              <w:top w:val="nil"/>
              <w:left w:val="nil"/>
              <w:bottom w:val="single" w:sz="4" w:space="0" w:color="auto"/>
              <w:right w:val="single" w:sz="4" w:space="0" w:color="auto"/>
            </w:tcBorders>
            <w:shd w:val="clear" w:color="000000" w:fill="auto"/>
            <w:vAlign w:val="center"/>
            <w:hideMark/>
          </w:tcPr>
          <w:p w:rsidR="00EB6A6A" w:rsidRPr="00EB6A6A" w:rsidRDefault="00EB6A6A" w:rsidP="00EB6A6A">
            <w:pPr>
              <w:spacing w:after="0" w:line="240" w:lineRule="auto"/>
              <w:jc w:val="center"/>
              <w:rPr>
                <w:rFonts w:ascii="Times New Roman" w:eastAsia="Times New Roman" w:hAnsi="Times New Roman" w:cs="Times New Roman"/>
                <w:b/>
                <w:bCs/>
                <w:color w:val="1E1E1E"/>
                <w:sz w:val="20"/>
                <w:szCs w:val="20"/>
                <w:lang w:eastAsia="ru-RU"/>
              </w:rPr>
            </w:pPr>
            <w:r w:rsidRPr="00EB6A6A">
              <w:rPr>
                <w:rFonts w:ascii="Times New Roman" w:eastAsia="Times New Roman" w:hAnsi="Times New Roman" w:cs="Times New Roman"/>
                <w:b/>
                <w:bCs/>
                <w:color w:val="1E1E1E"/>
                <w:sz w:val="20"/>
                <w:szCs w:val="2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Физкультурный зал</w:t>
            </w:r>
          </w:p>
        </w:tc>
        <w:tc>
          <w:tcPr>
            <w:tcW w:w="117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692"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Бревно гимнастическое напольное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Гимнастическая стенка деревянная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Доска ребристая для гимнастической стенки</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Дуги для подлезания разной высоты</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Канат для перетягивания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Корзина для мячей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lastRenderedPageBreak/>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Лента разноцветная длинная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Лента разноцветная короткая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Лестница для гимнастической стенки</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Мат спортивный с гигиеническим покрытием</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Мешочек для метания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Мяч баскетбольный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Мяч волейбольный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Мяч для метания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10</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Мяч резиновый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15</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Мяч футбольный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5</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Обруч детский диаметром 1000 миллиметр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Обруч детский диаметром 500-600 миллиметр</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30</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Палка гимнастическая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35</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Скакалка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20</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Скамейка гимнастическая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Флажок разноцветный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35</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Спортивная площадка</w:t>
            </w:r>
          </w:p>
        </w:tc>
        <w:tc>
          <w:tcPr>
            <w:tcW w:w="117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692"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Ворота детские футбольные с сеткой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Баскетбольная детская стойка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51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Стойки в комплекте с сеткой для бадминтона и волейбола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комплект</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lastRenderedPageBreak/>
              <w:t> </w:t>
            </w:r>
          </w:p>
        </w:tc>
        <w:tc>
          <w:tcPr>
            <w:tcW w:w="4957"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Игровая площадка</w:t>
            </w:r>
          </w:p>
        </w:tc>
        <w:tc>
          <w:tcPr>
            <w:tcW w:w="117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692"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Игровое оборудование</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Горка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Качалка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Песочница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Качели</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2</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Спортивная конструкция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Беседка из расчета 15детей</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Мягкий инвентарь из расчета на одного ребенка</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Матрац детский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Наматрасник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Подушка детская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Наволочка детская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Простынь детская</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Пододеяльник детский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Одеяло детское</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Покрывало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1</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4957"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 xml:space="preserve"> Полотенце детское </w:t>
            </w:r>
          </w:p>
        </w:tc>
        <w:tc>
          <w:tcPr>
            <w:tcW w:w="1176"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штук</w:t>
            </w:r>
          </w:p>
        </w:tc>
        <w:tc>
          <w:tcPr>
            <w:tcW w:w="1692" w:type="dxa"/>
            <w:tcBorders>
              <w:top w:val="nil"/>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color w:val="000000"/>
                <w:sz w:val="20"/>
                <w:szCs w:val="20"/>
                <w:lang w:eastAsia="ru-RU"/>
              </w:rPr>
            </w:pPr>
            <w:r w:rsidRPr="00EB6A6A">
              <w:rPr>
                <w:rFonts w:ascii="Times New Roman" w:eastAsia="Times New Roman" w:hAnsi="Times New Roman" w:cs="Times New Roman"/>
                <w:color w:val="000000"/>
                <w:sz w:val="20"/>
                <w:szCs w:val="20"/>
                <w:lang w:eastAsia="ru-RU"/>
              </w:rPr>
              <w:t>3</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r w:rsidR="00EB6A6A" w:rsidRPr="00EB6A6A" w:rsidTr="00631D34">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7825" w:type="dxa"/>
            <w:gridSpan w:val="3"/>
            <w:tcBorders>
              <w:top w:val="single" w:sz="4" w:space="0" w:color="auto"/>
              <w:left w:val="nil"/>
              <w:bottom w:val="single" w:sz="4" w:space="0" w:color="auto"/>
              <w:right w:val="single" w:sz="4" w:space="0" w:color="auto"/>
            </w:tcBorders>
            <w:shd w:val="clear" w:color="auto" w:fill="auto"/>
            <w:vAlign w:val="center"/>
            <w:hideMark/>
          </w:tcPr>
          <w:p w:rsidR="00EB6A6A" w:rsidRPr="00EB6A6A" w:rsidRDefault="00EB6A6A" w:rsidP="00EB6A6A">
            <w:pPr>
              <w:spacing w:after="0" w:line="240" w:lineRule="auto"/>
              <w:jc w:val="both"/>
              <w:rPr>
                <w:rFonts w:ascii="Times New Roman" w:eastAsia="Times New Roman" w:hAnsi="Times New Roman" w:cs="Times New Roman"/>
                <w:b/>
                <w:bCs/>
                <w:color w:val="000000"/>
                <w:lang w:eastAsia="ru-RU"/>
              </w:rPr>
            </w:pPr>
            <w:r w:rsidRPr="00EB6A6A">
              <w:rPr>
                <w:rFonts w:ascii="Times New Roman" w:eastAsia="Times New Roman" w:hAnsi="Times New Roman" w:cs="Times New Roman"/>
                <w:b/>
                <w:bCs/>
                <w:color w:val="000000"/>
                <w:lang w:eastAsia="ru-RU"/>
              </w:rPr>
              <w:t xml:space="preserve"> Мягкий инвентарь из расчета на одну группу</w:t>
            </w:r>
          </w:p>
        </w:tc>
        <w:tc>
          <w:tcPr>
            <w:tcW w:w="1636"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198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c>
          <w:tcPr>
            <w:tcW w:w="2211" w:type="dxa"/>
            <w:tcBorders>
              <w:top w:val="nil"/>
              <w:left w:val="nil"/>
              <w:bottom w:val="single" w:sz="4" w:space="0" w:color="auto"/>
              <w:right w:val="single" w:sz="4" w:space="0" w:color="auto"/>
            </w:tcBorders>
            <w:shd w:val="clear" w:color="auto" w:fill="auto"/>
            <w:noWrap/>
            <w:vAlign w:val="bottom"/>
            <w:hideMark/>
          </w:tcPr>
          <w:p w:rsidR="00EB6A6A" w:rsidRPr="00EB6A6A" w:rsidRDefault="00EB6A6A" w:rsidP="00EB6A6A">
            <w:pPr>
              <w:spacing w:after="0" w:line="240" w:lineRule="auto"/>
              <w:rPr>
                <w:rFonts w:ascii="Calibri" w:eastAsia="Times New Roman" w:hAnsi="Calibri" w:cs="Calibri"/>
                <w:color w:val="000000"/>
                <w:lang w:eastAsia="ru-RU"/>
              </w:rPr>
            </w:pPr>
            <w:r w:rsidRPr="00EB6A6A">
              <w:rPr>
                <w:rFonts w:ascii="Calibri" w:eastAsia="Times New Roman" w:hAnsi="Calibri" w:cs="Calibri"/>
                <w:color w:val="000000"/>
                <w:lang w:eastAsia="ru-RU"/>
              </w:rPr>
              <w:t> </w:t>
            </w:r>
          </w:p>
        </w:tc>
      </w:tr>
    </w:tbl>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31D34" w:rsidRDefault="00631D34" w:rsidP="00606CAC">
      <w:pPr>
        <w:spacing w:after="0" w:line="360" w:lineRule="auto"/>
        <w:jc w:val="both"/>
        <w:rPr>
          <w:rFonts w:ascii="Times New Roman" w:eastAsia="Times New Roman" w:hAnsi="Times New Roman" w:cs="Times New Roman"/>
          <w:b/>
          <w:sz w:val="28"/>
          <w:szCs w:val="28"/>
          <w:lang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lastRenderedPageBreak/>
        <w:t>6. Информационные ресурсы и библиотечный фонд</w:t>
      </w: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r w:rsidRPr="00606CAC">
        <w:rPr>
          <w:rFonts w:ascii="Times New Roman" w:eastAsia="Times New Roman" w:hAnsi="Times New Roman" w:cs="Times New Roman"/>
          <w:b/>
          <w:sz w:val="28"/>
          <w:szCs w:val="28"/>
          <w:lang w:eastAsia="ru-RU"/>
        </w:rPr>
        <w:t xml:space="preserve">Сведения </w:t>
      </w:r>
      <w:r w:rsidRPr="00606CAC">
        <w:rPr>
          <w:rFonts w:ascii="Times New Roman" w:eastAsia="Times New Roman" w:hAnsi="Times New Roman" w:cs="Times New Roman"/>
          <w:sz w:val="28"/>
          <w:szCs w:val="28"/>
          <w:lang w:eastAsia="ru-RU"/>
        </w:rPr>
        <w:t xml:space="preserve">о наличии учебно-методических комплексов. </w:t>
      </w:r>
    </w:p>
    <w:tbl>
      <w:tblPr>
        <w:tblW w:w="17569" w:type="dxa"/>
        <w:tblInd w:w="-2063" w:type="dxa"/>
        <w:tblLook w:val="04A0" w:firstRow="1" w:lastRow="0" w:firstColumn="1" w:lastColumn="0" w:noHBand="0" w:noVBand="1"/>
      </w:tblPr>
      <w:tblGrid>
        <w:gridCol w:w="1068"/>
        <w:gridCol w:w="6499"/>
        <w:gridCol w:w="1370"/>
        <w:gridCol w:w="1057"/>
        <w:gridCol w:w="1370"/>
        <w:gridCol w:w="1351"/>
        <w:gridCol w:w="1370"/>
        <w:gridCol w:w="1057"/>
        <w:gridCol w:w="1370"/>
        <w:gridCol w:w="1057"/>
      </w:tblGrid>
      <w:tr w:rsidR="00AD1AFC" w:rsidRPr="00AD1AFC" w:rsidTr="00A0366A">
        <w:trPr>
          <w:trHeight w:val="1122"/>
        </w:trPr>
        <w:tc>
          <w:tcPr>
            <w:tcW w:w="17569" w:type="dxa"/>
            <w:gridSpan w:val="10"/>
            <w:tcBorders>
              <w:top w:val="single" w:sz="4" w:space="0" w:color="auto"/>
              <w:left w:val="single" w:sz="4" w:space="0" w:color="auto"/>
              <w:bottom w:val="single" w:sz="4" w:space="0" w:color="auto"/>
              <w:right w:val="nil"/>
            </w:tcBorders>
            <w:shd w:val="clear" w:color="auto" w:fill="auto"/>
            <w:vAlign w:val="bottom"/>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Сведения о наличии учебно-методических комплексов для дошкольных организаций</w:t>
            </w:r>
            <w:r w:rsidRPr="00AD1AFC">
              <w:rPr>
                <w:rFonts w:ascii="Times New Roman" w:eastAsia="Times New Roman" w:hAnsi="Times New Roman" w:cs="Times New Roman"/>
                <w:b/>
                <w:bCs/>
                <w:color w:val="000000"/>
                <w:sz w:val="20"/>
                <w:szCs w:val="20"/>
                <w:lang w:eastAsia="ru-RU"/>
              </w:rPr>
              <w:br/>
              <w:t xml:space="preserve">_ КГКП "Ясли-сад "Болашақ"отдела образования Карасуского района"Управления образования акимата Костанайской области. </w:t>
            </w:r>
            <w:r w:rsidRPr="00AD1AFC">
              <w:rPr>
                <w:rFonts w:ascii="Times New Roman" w:eastAsia="Times New Roman" w:hAnsi="Times New Roman" w:cs="Times New Roman"/>
                <w:b/>
                <w:bCs/>
                <w:color w:val="000000"/>
                <w:sz w:val="20"/>
                <w:szCs w:val="20"/>
                <w:lang w:eastAsia="ru-RU"/>
              </w:rPr>
              <w:br/>
              <w:t>(</w:t>
            </w:r>
            <w:r w:rsidRPr="00AD1AFC">
              <w:rPr>
                <w:rFonts w:ascii="Times New Roman" w:eastAsia="Times New Roman" w:hAnsi="Times New Roman" w:cs="Times New Roman"/>
                <w:color w:val="000000"/>
                <w:sz w:val="20"/>
                <w:szCs w:val="20"/>
                <w:lang w:eastAsia="ru-RU"/>
              </w:rPr>
              <w:t xml:space="preserve">наименование организации образования)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6499"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2024-2025</w:t>
            </w:r>
            <w:r w:rsidRPr="00AD1AFC">
              <w:rPr>
                <w:rFonts w:ascii="Times New Roman" w:eastAsia="Times New Roman" w:hAnsi="Times New Roman" w:cs="Times New Roman"/>
                <w:color w:val="000000"/>
                <w:sz w:val="20"/>
                <w:szCs w:val="20"/>
                <w:lang w:eastAsia="ru-RU"/>
              </w:rPr>
              <w:t>год</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499"/>
        </w:trPr>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п/п</w:t>
            </w:r>
          </w:p>
        </w:tc>
        <w:tc>
          <w:tcPr>
            <w:tcW w:w="6499" w:type="dxa"/>
            <w:vMerge w:val="restart"/>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Наименование учебно-методического комплекса</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группа раннего возраста – (дети 1 года)</w:t>
            </w:r>
          </w:p>
        </w:tc>
        <w:tc>
          <w:tcPr>
            <w:tcW w:w="2721" w:type="dxa"/>
            <w:gridSpan w:val="2"/>
            <w:tcBorders>
              <w:top w:val="single" w:sz="4" w:space="0" w:color="auto"/>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младшая группа (дети 2-х лет)</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средняя группа (дети 3-х лет)</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старшая группа (дети 4-х лет)</w:t>
            </w:r>
          </w:p>
        </w:tc>
      </w:tr>
      <w:tr w:rsidR="00AD1AFC" w:rsidRPr="00AD1AFC" w:rsidTr="00A0366A">
        <w:trPr>
          <w:trHeight w:val="765"/>
        </w:trPr>
        <w:tc>
          <w:tcPr>
            <w:tcW w:w="1068" w:type="dxa"/>
            <w:vMerge/>
            <w:tcBorders>
              <w:top w:val="nil"/>
              <w:left w:val="single" w:sz="4" w:space="0" w:color="auto"/>
              <w:bottom w:val="single" w:sz="4" w:space="0" w:color="auto"/>
              <w:right w:val="single" w:sz="4" w:space="0" w:color="auto"/>
            </w:tcBorders>
            <w:vAlign w:val="center"/>
            <w:hideMark/>
          </w:tcPr>
          <w:p w:rsidR="00AD1AFC" w:rsidRPr="00AD1AFC" w:rsidRDefault="00AD1AFC" w:rsidP="00AD1AFC">
            <w:pPr>
              <w:spacing w:after="0" w:line="240" w:lineRule="auto"/>
              <w:rPr>
                <w:rFonts w:ascii="Times New Roman" w:eastAsia="Times New Roman" w:hAnsi="Times New Roman" w:cs="Times New Roman"/>
                <w:b/>
                <w:bCs/>
                <w:color w:val="000000"/>
                <w:sz w:val="20"/>
                <w:szCs w:val="20"/>
                <w:lang w:eastAsia="ru-RU"/>
              </w:rPr>
            </w:pPr>
          </w:p>
        </w:tc>
        <w:tc>
          <w:tcPr>
            <w:tcW w:w="6499" w:type="dxa"/>
            <w:vMerge/>
            <w:tcBorders>
              <w:top w:val="nil"/>
              <w:left w:val="single" w:sz="4" w:space="0" w:color="auto"/>
              <w:bottom w:val="single" w:sz="4" w:space="0" w:color="auto"/>
              <w:right w:val="single" w:sz="4" w:space="0" w:color="auto"/>
            </w:tcBorders>
            <w:vAlign w:val="center"/>
            <w:hideMark/>
          </w:tcPr>
          <w:p w:rsidR="00AD1AFC" w:rsidRPr="00AD1AFC" w:rsidRDefault="00AD1AFC" w:rsidP="00AD1AFC">
            <w:pPr>
              <w:spacing w:after="0" w:line="240" w:lineRule="auto"/>
              <w:rPr>
                <w:rFonts w:ascii="Times New Roman" w:eastAsia="Times New Roman" w:hAnsi="Times New Roman" w:cs="Times New Roman"/>
                <w:b/>
                <w:bCs/>
                <w:color w:val="000000"/>
                <w:sz w:val="20"/>
                <w:szCs w:val="20"/>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кол-во в экземплярах</w:t>
            </w:r>
          </w:p>
        </w:tc>
        <w:tc>
          <w:tcPr>
            <w:tcW w:w="1057"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из них с каз. языком обучения</w:t>
            </w:r>
          </w:p>
        </w:tc>
        <w:tc>
          <w:tcPr>
            <w:tcW w:w="1370"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кол-во в экземплярах</w:t>
            </w:r>
          </w:p>
        </w:tc>
        <w:tc>
          <w:tcPr>
            <w:tcW w:w="1351"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из них с каз. языком обучения</w:t>
            </w:r>
          </w:p>
        </w:tc>
        <w:tc>
          <w:tcPr>
            <w:tcW w:w="1370"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кол-во в экземплярах</w:t>
            </w:r>
          </w:p>
        </w:tc>
        <w:tc>
          <w:tcPr>
            <w:tcW w:w="1057"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из них с каз. языком обучения</w:t>
            </w:r>
          </w:p>
        </w:tc>
        <w:tc>
          <w:tcPr>
            <w:tcW w:w="1370"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кол-во в экземплярах</w:t>
            </w:r>
          </w:p>
        </w:tc>
        <w:tc>
          <w:tcPr>
            <w:tcW w:w="1057"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из них с каз. языком обучения</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Естествознание.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Естествознание. Раздаточный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Физическая культура.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Физическая культура.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Художественная литература.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Художественная литература. Демонстрационный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Художественная литература. Хрестоматия</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8</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Художественная литература. Хрестоматия</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Художественная литература.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Сенсорика.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Сенсорика.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Сенсорика. Демонстрационный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Конструирование.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Конструирование. Дидактический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Конструирование.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Естествознание.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Естествознание. Демонстрационный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Естествознание. Раздаточный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Естествознание.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Естествознание. Демонстрационный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Рисование.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Рисование. Демонстрационный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Рисование. Раздаточный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Рисование.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25</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Лепка.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26</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Лепка. Раздаточный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27</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Лепка. Методическоепособие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28</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29</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Раздаточный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30</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31</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Развитие речи.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32</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Развитие речи Раздаточный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51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33</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Развитие речи. Демонстрационный материал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34</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Развитие речи. Методическое пособие</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765"/>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35</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Развитие речи и художественная литература. Демонстрационный материал</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36</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Методическое руководство</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37</w:t>
            </w:r>
          </w:p>
        </w:tc>
        <w:tc>
          <w:tcPr>
            <w:tcW w:w="6499" w:type="dxa"/>
            <w:tcBorders>
              <w:top w:val="nil"/>
              <w:left w:val="nil"/>
              <w:bottom w:val="single" w:sz="4" w:space="0" w:color="auto"/>
              <w:right w:val="single" w:sz="4" w:space="0" w:color="auto"/>
            </w:tcBorders>
            <w:shd w:val="clear" w:color="auto" w:fill="auto"/>
            <w:vAlign w:val="center"/>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Нотная хрестоматия</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нұсқау</w:t>
            </w:r>
          </w:p>
        </w:tc>
        <w:tc>
          <w:tcPr>
            <w:tcW w:w="1370" w:type="dxa"/>
            <w:tcBorders>
              <w:top w:val="nil"/>
              <w:left w:val="nil"/>
              <w:bottom w:val="single" w:sz="4" w:space="0" w:color="auto"/>
              <w:right w:val="single" w:sz="4" w:space="0" w:color="auto"/>
            </w:tcBorders>
            <w:shd w:val="clear" w:color="000000" w:fill="FFFFFF"/>
            <w:vAlign w:val="center"/>
            <w:hideMark/>
          </w:tcPr>
          <w:p w:rsidR="00AD1AFC" w:rsidRPr="00AD1AFC" w:rsidRDefault="00AD1AFC" w:rsidP="00AD1AFC">
            <w:pPr>
              <w:spacing w:after="0" w:line="240" w:lineRule="auto"/>
              <w:rPr>
                <w:rFonts w:ascii="Times New Roman" w:eastAsia="Times New Roman" w:hAnsi="Times New Roman" w:cs="Times New Roman"/>
                <w:color w:val="1E1E1E"/>
                <w:sz w:val="20"/>
                <w:szCs w:val="20"/>
                <w:lang w:eastAsia="ru-RU"/>
              </w:rPr>
            </w:pPr>
            <w:r w:rsidRPr="00AD1AFC">
              <w:rPr>
                <w:rFonts w:ascii="Times New Roman" w:eastAsia="Times New Roman" w:hAnsi="Times New Roman" w:cs="Times New Roman"/>
                <w:color w:val="1E1E1E"/>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Үлестірмелі материалдар</w:t>
            </w:r>
          </w:p>
        </w:tc>
        <w:tc>
          <w:tcPr>
            <w:tcW w:w="1370" w:type="dxa"/>
            <w:tcBorders>
              <w:top w:val="nil"/>
              <w:left w:val="nil"/>
              <w:bottom w:val="single" w:sz="4" w:space="0" w:color="auto"/>
              <w:right w:val="single" w:sz="4" w:space="0" w:color="auto"/>
            </w:tcBorders>
            <w:shd w:val="clear" w:color="000000" w:fill="FFFFFF"/>
            <w:vAlign w:val="center"/>
            <w:hideMark/>
          </w:tcPr>
          <w:p w:rsidR="00AD1AFC" w:rsidRPr="00AD1AFC" w:rsidRDefault="00AD1AFC" w:rsidP="00AD1AFC">
            <w:pPr>
              <w:spacing w:after="0" w:line="240" w:lineRule="auto"/>
              <w:rPr>
                <w:rFonts w:ascii="Times New Roman" w:eastAsia="Times New Roman" w:hAnsi="Times New Roman" w:cs="Times New Roman"/>
                <w:color w:val="1E1E1E"/>
                <w:sz w:val="20"/>
                <w:szCs w:val="20"/>
                <w:lang w:eastAsia="ru-RU"/>
              </w:rPr>
            </w:pPr>
            <w:r w:rsidRPr="00AD1AFC">
              <w:rPr>
                <w:rFonts w:ascii="Times New Roman" w:eastAsia="Times New Roman" w:hAnsi="Times New Roman" w:cs="Times New Roman"/>
                <w:color w:val="1E1E1E"/>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құрал</w:t>
            </w:r>
          </w:p>
        </w:tc>
        <w:tc>
          <w:tcPr>
            <w:tcW w:w="1370" w:type="dxa"/>
            <w:tcBorders>
              <w:top w:val="nil"/>
              <w:left w:val="nil"/>
              <w:bottom w:val="single" w:sz="4" w:space="0" w:color="auto"/>
              <w:right w:val="single" w:sz="4" w:space="0" w:color="auto"/>
            </w:tcBorders>
            <w:shd w:val="clear" w:color="000000" w:fill="FFFFFF"/>
            <w:vAlign w:val="center"/>
            <w:hideMark/>
          </w:tcPr>
          <w:p w:rsidR="00AD1AFC" w:rsidRPr="00AD1AFC" w:rsidRDefault="00AD1AFC" w:rsidP="00AD1AFC">
            <w:pPr>
              <w:spacing w:after="0" w:line="240" w:lineRule="auto"/>
              <w:rPr>
                <w:rFonts w:ascii="Times New Roman" w:eastAsia="Times New Roman" w:hAnsi="Times New Roman" w:cs="Times New Roman"/>
                <w:color w:val="1E1E1E"/>
                <w:sz w:val="20"/>
                <w:szCs w:val="20"/>
                <w:lang w:eastAsia="ru-RU"/>
              </w:rPr>
            </w:pPr>
            <w:r w:rsidRPr="00AD1AFC">
              <w:rPr>
                <w:rFonts w:ascii="Times New Roman" w:eastAsia="Times New Roman" w:hAnsi="Times New Roman" w:cs="Times New Roman"/>
                <w:color w:val="1E1E1E"/>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41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Хрестоматия (2-5 жас)</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center"/>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b/>
                <w:bCs/>
                <w:color w:val="000000"/>
                <w:sz w:val="20"/>
                <w:szCs w:val="20"/>
                <w:lang w:eastAsia="ru-RU"/>
              </w:rPr>
            </w:pPr>
            <w:r w:rsidRPr="00AD1AFC">
              <w:rPr>
                <w:rFonts w:ascii="Times New Roman" w:eastAsia="Times New Roman" w:hAnsi="Times New Roman" w:cs="Times New Roman"/>
                <w:b/>
                <w:bCs/>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Сенсорика.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Дидактикалық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Жаратылыстану.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49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56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59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Денешынықтыру. Әдістемелік нұсқау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Көркем әдебиет. Әдістемелік нұсқау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Көркем әдебиет. Демонстрациялық материалдар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Қазақ тілі.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Қазақ тілі.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Қазақ тілі.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Қазақ тілі.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Қазақ тілі. Қима материалдар (3-5 жас)</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 Қазақ тілі.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 Қазақ тілі.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70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 Қазақ тілі.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both"/>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Қазақ тілі. Әдістемелік нұсқаулық.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72</w:t>
            </w:r>
          </w:p>
        </w:tc>
        <w:tc>
          <w:tcPr>
            <w:tcW w:w="6499"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Қазақ тілі. Дәптер.3+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Музыка. Әдістемелік нұсқау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Нота хрестоматиясы</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Сенсорика.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Сенсорика.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79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Әдістемелік нұсқау (электрондық нұсқа)</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Дене шынықтыру.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Дене шынықтыру.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84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нұсқаулық.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Дәптер.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89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Сөйлеуді дамыту.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нұсқаулық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Дәптер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96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Математика негіздері. Әдістемелік нұсқаулық.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99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Математика негіздері №1,2 дәптер.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Альбом.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нұсқаулық 3+</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108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109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нұсқаулық.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№1, 2 дәптер.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Альбом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нұсқаулық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119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Альбом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нұсқаулық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123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нұсқаулық. 3 жастан бастап</w:t>
            </w:r>
          </w:p>
        </w:tc>
        <w:tc>
          <w:tcPr>
            <w:tcW w:w="1370"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нұсқау</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Альбом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129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Әдістемелік нұсқаулық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Әдістемелік нұсқаулық. 3 жастан бастап</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Нота хрестоматиясы</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Дидактикалық ойындар (3-6 жас)</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Экология негіздері.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137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Экология негіздері.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Экология негіздері. Демонстрациялық материалдар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Әдістемелік нұсқаулық.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Дәптері 3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Логика. Жұмыс дәптері 3 жастан бастап</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148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149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(электрондық нұсқа)</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Демонстрациялық материалдар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(электрондық нұсқа)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Математика негіздері.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Әдістемелік нұсқау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(электрондық нұсқа)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Математика негіздері.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13</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Жапсыру. Әдістемелік нұсқау (электрондық нұсқа)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159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Дене шынықтыру.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164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Дәптер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169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Көркемәдебиет. Сөйлеудідамыту.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Дәптер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177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Жұмыс дәптері № 1, № 2</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179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Әдістемелік нұсқау + СD</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Дәптер 1-бөлім, 2-бөлім</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Қарапайым математикалық ұғымдарды қалыптастыру.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Альбом</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188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Әліппе-дәптер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189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Жаратылыстану. Дәптер №1,2</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 1, 2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Демонстрациялық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Альбом №1, №2</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Сурет салу.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199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Үлестірмелі материалдар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Альбом</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206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Экология негіздері.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209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Экология негіздері. Жұмыс дәптері</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Дәптер</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Денешынықтыру.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Сөйлеуді дамыту.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Хрестоматия</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Құрастыру.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Мүсіндеу.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219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Нота хрестоматиясы</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220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Инабаттылық тәрбиесі. Әдістемелік нұсқаулық 4 және 5 жастан бастап</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Логика. Жұмыс дәптері 4 жастан бастап</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Жапсыру.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Альбом №1, 2.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Жапсыру.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Әдістемелік нұсқау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Әдістемелік нұсқау (электрондық нұсқа)</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229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Жұмыс дәптері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231</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Математика негіздері.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Әдістемелік нұсқау (электрондық нұсқа)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Математика негіздері.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Жұмыс дәптері № 1, 2.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235</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Аппликация.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236</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Әдістемелік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237</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Музыка. Нота хрестоматиясы</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Қоршаған ортамен танысу. Әдістемелік құрал</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239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Инабаттылық тәрбиесі. Әдістемелік нұсқаулық 4 және 5 жастан бастап</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240</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Логика. Жұмыс дәптері 4 жастан бастап</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241</w:t>
            </w:r>
          </w:p>
        </w:tc>
        <w:tc>
          <w:tcPr>
            <w:tcW w:w="6499"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Әдістемелік нұсқау (электрондық нұсқа)</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242</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Жапсыру. Әдістемелік нұсқау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243</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Жапсыру. Альбом №1, 2.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94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244</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xml:space="preserve"> Қоршаған ортамен танысу. Жұмыс дәптері </w:t>
            </w:r>
            <w:r w:rsidRPr="00AD1AFC">
              <w:rPr>
                <w:rFonts w:ascii="Times New Roman" w:eastAsia="Times New Roman" w:hAnsi="Times New Roman" w:cs="Times New Roman"/>
                <w:color w:val="000000"/>
                <w:sz w:val="20"/>
                <w:szCs w:val="20"/>
                <w:lang w:eastAsia="ru-RU"/>
              </w:rPr>
              <w:br/>
              <w:t xml:space="preserve">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245</w:t>
            </w:r>
          </w:p>
        </w:tc>
        <w:tc>
          <w:tcPr>
            <w:tcW w:w="6499" w:type="dxa"/>
            <w:tcBorders>
              <w:top w:val="nil"/>
              <w:left w:val="nil"/>
              <w:bottom w:val="single" w:sz="4" w:space="0" w:color="auto"/>
              <w:right w:val="single" w:sz="4" w:space="0" w:color="auto"/>
            </w:tcBorders>
            <w:shd w:val="clear" w:color="auto" w:fill="auto"/>
            <w:hideMark/>
          </w:tcPr>
          <w:p w:rsidR="00AD1AFC" w:rsidRPr="00AD1AFC" w:rsidRDefault="00AD1AFC" w:rsidP="00AD1AFC">
            <w:pPr>
              <w:spacing w:after="0" w:line="240" w:lineRule="auto"/>
              <w:ind w:firstLineChars="100" w:firstLine="200"/>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Матем негіздері. Әдіс нұсқау (электронды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246</w:t>
            </w:r>
          </w:p>
        </w:tc>
        <w:tc>
          <w:tcPr>
            <w:tcW w:w="6499" w:type="dxa"/>
            <w:tcBorders>
              <w:top w:val="nil"/>
              <w:left w:val="nil"/>
              <w:bottom w:val="single" w:sz="4" w:space="0" w:color="auto"/>
              <w:right w:val="single" w:sz="4" w:space="0" w:color="auto"/>
            </w:tcBorders>
            <w:shd w:val="clear" w:color="auto" w:fill="auto"/>
            <w:hideMark/>
          </w:tcPr>
          <w:p w:rsidR="00AD1AFC" w:rsidRPr="00AD1AFC" w:rsidRDefault="00AD1AFC" w:rsidP="00AD1AFC">
            <w:pPr>
              <w:spacing w:after="0" w:line="240" w:lineRule="auto"/>
              <w:ind w:firstLineChars="100" w:firstLine="200"/>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Математика негіздері Жұмыс дәптері № 1,2</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15"/>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247</w:t>
            </w:r>
          </w:p>
        </w:tc>
        <w:tc>
          <w:tcPr>
            <w:tcW w:w="6499"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Матем негіздері. Демонстр материал (электронды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248</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Матем негіздері Жұмыс дәптері № 1, 2</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63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249</w:t>
            </w:r>
          </w:p>
        </w:tc>
        <w:tc>
          <w:tcPr>
            <w:tcW w:w="6499" w:type="dxa"/>
            <w:tcBorders>
              <w:top w:val="nil"/>
              <w:left w:val="nil"/>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Матем негіздері. Демонстр материал (электронды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lastRenderedPageBreak/>
              <w:t>250</w:t>
            </w:r>
          </w:p>
        </w:tc>
        <w:tc>
          <w:tcPr>
            <w:tcW w:w="6499"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Әдістемелік нұсқау (электрондық нұсқау)</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251</w:t>
            </w:r>
          </w:p>
        </w:tc>
        <w:tc>
          <w:tcPr>
            <w:tcW w:w="6499"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Көркем әдебиет Жұмыс дәптері № 1, 2</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252</w:t>
            </w:r>
          </w:p>
        </w:tc>
        <w:tc>
          <w:tcPr>
            <w:tcW w:w="6499"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Әдістемелік нұсқау (электронды нұсқа)</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single" w:sz="4" w:space="0" w:color="auto"/>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r w:rsidR="00AD1AFC" w:rsidRPr="00AD1AFC" w:rsidTr="00A0366A">
        <w:trPr>
          <w:trHeight w:val="300"/>
        </w:trPr>
        <w:tc>
          <w:tcPr>
            <w:tcW w:w="1068" w:type="dxa"/>
            <w:tcBorders>
              <w:top w:val="nil"/>
              <w:left w:val="single" w:sz="4" w:space="0" w:color="auto"/>
              <w:bottom w:val="nil"/>
              <w:right w:val="single" w:sz="4" w:space="0" w:color="auto"/>
            </w:tcBorders>
            <w:shd w:val="clear" w:color="auto" w:fill="auto"/>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253</w:t>
            </w:r>
          </w:p>
        </w:tc>
        <w:tc>
          <w:tcPr>
            <w:tcW w:w="6499"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Жапсыру Үлестірмелі материалдар</w:t>
            </w:r>
          </w:p>
        </w:tc>
        <w:tc>
          <w:tcPr>
            <w:tcW w:w="1370"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51"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057"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c>
          <w:tcPr>
            <w:tcW w:w="1370"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jc w:val="right"/>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1</w:t>
            </w:r>
          </w:p>
        </w:tc>
        <w:tc>
          <w:tcPr>
            <w:tcW w:w="1057" w:type="dxa"/>
            <w:tcBorders>
              <w:top w:val="nil"/>
              <w:left w:val="nil"/>
              <w:bottom w:val="nil"/>
              <w:right w:val="single" w:sz="4" w:space="0" w:color="auto"/>
            </w:tcBorders>
            <w:shd w:val="clear" w:color="auto" w:fill="auto"/>
            <w:noWrap/>
            <w:vAlign w:val="bottom"/>
            <w:hideMark/>
          </w:tcPr>
          <w:p w:rsidR="00AD1AFC" w:rsidRPr="00AD1AFC" w:rsidRDefault="00AD1AFC" w:rsidP="00AD1AFC">
            <w:pPr>
              <w:spacing w:after="0" w:line="240" w:lineRule="auto"/>
              <w:rPr>
                <w:rFonts w:ascii="Times New Roman" w:eastAsia="Times New Roman" w:hAnsi="Times New Roman" w:cs="Times New Roman"/>
                <w:color w:val="000000"/>
                <w:sz w:val="20"/>
                <w:szCs w:val="20"/>
                <w:lang w:eastAsia="ru-RU"/>
              </w:rPr>
            </w:pPr>
            <w:r w:rsidRPr="00AD1AFC">
              <w:rPr>
                <w:rFonts w:ascii="Times New Roman" w:eastAsia="Times New Roman" w:hAnsi="Times New Roman" w:cs="Times New Roman"/>
                <w:color w:val="000000"/>
                <w:sz w:val="20"/>
                <w:szCs w:val="20"/>
                <w:lang w:eastAsia="ru-RU"/>
              </w:rPr>
              <w:t> </w:t>
            </w:r>
          </w:p>
        </w:tc>
      </w:tr>
    </w:tbl>
    <w:p w:rsidR="00606CAC" w:rsidRPr="00AD1AFC" w:rsidRDefault="00606CAC" w:rsidP="00606CAC">
      <w:pPr>
        <w:spacing w:after="0" w:line="360" w:lineRule="auto"/>
        <w:jc w:val="both"/>
        <w:rPr>
          <w:rFonts w:ascii="Times New Roman" w:eastAsia="Times New Roman" w:hAnsi="Times New Roman" w:cs="Times New Roman"/>
          <w:b/>
          <w:sz w:val="20"/>
          <w:szCs w:val="20"/>
          <w:lang w:eastAsia="ru-RU"/>
        </w:rPr>
      </w:pPr>
    </w:p>
    <w:p w:rsidR="00606CAC" w:rsidRPr="00AD1AFC" w:rsidRDefault="00606CAC" w:rsidP="00606CAC">
      <w:pPr>
        <w:spacing w:after="0" w:line="360" w:lineRule="auto"/>
        <w:jc w:val="both"/>
        <w:rPr>
          <w:rFonts w:ascii="Times New Roman" w:eastAsia="Times New Roman" w:hAnsi="Times New Roman" w:cs="Times New Roman"/>
          <w:b/>
          <w:sz w:val="20"/>
          <w:szCs w:val="20"/>
          <w:lang w:eastAsia="ru-RU"/>
        </w:rPr>
      </w:pPr>
    </w:p>
    <w:p w:rsidR="00606CAC" w:rsidRPr="00606CAC" w:rsidRDefault="00606CAC" w:rsidP="00606CAC">
      <w:pPr>
        <w:spacing w:after="0" w:line="360" w:lineRule="auto"/>
        <w:jc w:val="both"/>
        <w:rPr>
          <w:rFonts w:ascii="Times New Roman" w:eastAsia="Times New Roman" w:hAnsi="Times New Roman" w:cs="Times New Roman"/>
          <w:b/>
          <w:sz w:val="28"/>
          <w:szCs w:val="28"/>
          <w:lang w:eastAsia="ru-RU"/>
        </w:rPr>
      </w:pPr>
    </w:p>
    <w:tbl>
      <w:tblPr>
        <w:tblW w:w="17967" w:type="dxa"/>
        <w:tblInd w:w="93" w:type="dxa"/>
        <w:tblLook w:val="04A0" w:firstRow="1" w:lastRow="0" w:firstColumn="1" w:lastColumn="0" w:noHBand="0" w:noVBand="1"/>
      </w:tblPr>
      <w:tblGrid>
        <w:gridCol w:w="14757"/>
        <w:gridCol w:w="3210"/>
      </w:tblGrid>
      <w:tr w:rsidR="00606CAC" w:rsidRPr="00606CAC" w:rsidTr="00606CAC">
        <w:trPr>
          <w:trHeight w:val="563"/>
        </w:trPr>
        <w:tc>
          <w:tcPr>
            <w:tcW w:w="14757" w:type="dxa"/>
            <w:tcBorders>
              <w:top w:val="nil"/>
              <w:left w:val="nil"/>
              <w:bottom w:val="nil"/>
              <w:right w:val="nil"/>
            </w:tcBorders>
            <w:shd w:val="clear" w:color="auto" w:fill="auto"/>
            <w:noWrap/>
            <w:hideMark/>
          </w:tcPr>
          <w:p w:rsidR="00606CAC" w:rsidRPr="00606CAC" w:rsidRDefault="00606CAC" w:rsidP="00606CAC">
            <w:pPr>
              <w:spacing w:after="0" w:line="240" w:lineRule="auto"/>
              <w:rPr>
                <w:rFonts w:ascii="Times New Roman" w:eastAsia="Times New Roman" w:hAnsi="Times New Roman" w:cs="Times New Roman"/>
                <w:b/>
                <w:color w:val="000000"/>
                <w:sz w:val="28"/>
                <w:szCs w:val="28"/>
                <w:lang w:eastAsia="ru-RU"/>
              </w:rPr>
            </w:pPr>
          </w:p>
          <w:p w:rsidR="00606CAC" w:rsidRPr="00606CAC" w:rsidRDefault="00606CAC" w:rsidP="00606CAC">
            <w:pPr>
              <w:spacing w:after="0" w:line="240" w:lineRule="auto"/>
              <w:rPr>
                <w:rFonts w:ascii="Times New Roman" w:eastAsia="Times New Roman" w:hAnsi="Times New Roman" w:cs="Times New Roman"/>
                <w:b/>
                <w:color w:val="000000"/>
                <w:sz w:val="28"/>
                <w:szCs w:val="28"/>
                <w:lang w:eastAsia="ru-RU"/>
              </w:rPr>
            </w:pPr>
          </w:p>
          <w:p w:rsidR="00606CAC" w:rsidRDefault="00606CAC"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Default="00747CE7" w:rsidP="00606CAC">
            <w:pPr>
              <w:spacing w:after="0" w:line="240" w:lineRule="auto"/>
              <w:rPr>
                <w:rFonts w:ascii="Times New Roman" w:eastAsia="Times New Roman" w:hAnsi="Times New Roman" w:cs="Times New Roman"/>
                <w:b/>
                <w:color w:val="000000"/>
                <w:sz w:val="28"/>
                <w:szCs w:val="28"/>
                <w:lang w:eastAsia="ru-RU"/>
              </w:rPr>
            </w:pPr>
          </w:p>
          <w:p w:rsidR="00747CE7" w:rsidRPr="00606CAC" w:rsidRDefault="00747CE7" w:rsidP="00606CAC">
            <w:pPr>
              <w:spacing w:after="0" w:line="240" w:lineRule="auto"/>
              <w:rPr>
                <w:rFonts w:ascii="Times New Roman" w:eastAsia="Times New Roman" w:hAnsi="Times New Roman" w:cs="Times New Roman"/>
                <w:b/>
                <w:color w:val="000000"/>
                <w:sz w:val="28"/>
                <w:szCs w:val="28"/>
                <w:lang w:eastAsia="ru-RU"/>
              </w:rPr>
            </w:pPr>
          </w:p>
          <w:p w:rsidR="00606CAC" w:rsidRPr="00606CAC" w:rsidRDefault="00606CAC" w:rsidP="00606CAC">
            <w:pPr>
              <w:spacing w:after="0" w:line="240" w:lineRule="auto"/>
              <w:rPr>
                <w:rFonts w:ascii="Times New Roman" w:eastAsia="Times New Roman" w:hAnsi="Times New Roman" w:cs="Times New Roman"/>
                <w:b/>
                <w:color w:val="000000"/>
                <w:sz w:val="28"/>
                <w:szCs w:val="28"/>
                <w:lang w:eastAsia="ru-RU"/>
              </w:rPr>
            </w:pPr>
          </w:p>
          <w:p w:rsidR="00606CAC" w:rsidRDefault="00606CAC" w:rsidP="00606CAC">
            <w:pPr>
              <w:spacing w:after="0" w:line="240" w:lineRule="auto"/>
              <w:rPr>
                <w:rFonts w:ascii="Times New Roman" w:eastAsia="Times New Roman" w:hAnsi="Times New Roman" w:cs="Times New Roman"/>
                <w:b/>
                <w:color w:val="000000"/>
                <w:sz w:val="28"/>
                <w:szCs w:val="28"/>
                <w:lang w:eastAsia="ru-RU"/>
              </w:rPr>
            </w:pPr>
          </w:p>
          <w:p w:rsidR="00A0366A" w:rsidRPr="00606CAC" w:rsidRDefault="00A0366A" w:rsidP="00606CAC">
            <w:pPr>
              <w:spacing w:after="0" w:line="240" w:lineRule="auto"/>
              <w:rPr>
                <w:rFonts w:ascii="Times New Roman" w:eastAsia="Times New Roman" w:hAnsi="Times New Roman" w:cs="Times New Roman"/>
                <w:b/>
                <w:color w:val="000000"/>
                <w:sz w:val="28"/>
                <w:szCs w:val="28"/>
                <w:lang w:eastAsia="ru-RU"/>
              </w:rPr>
            </w:pPr>
          </w:p>
          <w:p w:rsidR="00606CAC" w:rsidRPr="00606CAC" w:rsidRDefault="00606CAC" w:rsidP="00606CAC">
            <w:pPr>
              <w:spacing w:after="0" w:line="240" w:lineRule="auto"/>
              <w:rPr>
                <w:rFonts w:ascii="Times New Roman" w:eastAsia="Times New Roman" w:hAnsi="Times New Roman" w:cs="Times New Roman"/>
                <w:b/>
                <w:color w:val="000000"/>
                <w:sz w:val="28"/>
                <w:szCs w:val="28"/>
                <w:lang w:eastAsia="ru-RU"/>
              </w:rPr>
            </w:pPr>
            <w:r w:rsidRPr="00606CAC">
              <w:rPr>
                <w:rFonts w:ascii="Times New Roman" w:eastAsia="Times New Roman" w:hAnsi="Times New Roman" w:cs="Times New Roman"/>
                <w:b/>
                <w:color w:val="000000"/>
                <w:sz w:val="28"/>
                <w:szCs w:val="28"/>
                <w:lang w:eastAsia="ru-RU"/>
              </w:rPr>
              <w:lastRenderedPageBreak/>
              <w:t>7. Оценка знаний воспитанников.</w:t>
            </w:r>
          </w:p>
          <w:p w:rsidR="00606CAC" w:rsidRPr="00606CAC" w:rsidRDefault="00606CAC" w:rsidP="00606CAC">
            <w:pPr>
              <w:spacing w:after="0" w:line="240" w:lineRule="auto"/>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 Требования к оцениванию результатов обучения</w:t>
            </w:r>
          </w:p>
          <w:p w:rsidR="00606CAC" w:rsidRPr="00606CAC" w:rsidRDefault="00606CAC" w:rsidP="00606CAC">
            <w:pPr>
              <w:spacing w:after="0" w:line="240" w:lineRule="auto"/>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Результаты обучения по освоению перечня умений и навыков детей от </w:t>
            </w:r>
            <w:r w:rsidR="00A0366A">
              <w:rPr>
                <w:rFonts w:ascii="Times New Roman" w:eastAsia="Times New Roman" w:hAnsi="Times New Roman" w:cs="Times New Roman"/>
                <w:sz w:val="28"/>
                <w:szCs w:val="28"/>
                <w:lang w:eastAsia="ru-RU"/>
              </w:rPr>
              <w:t>года 5 лет.</w:t>
            </w:r>
          </w:p>
          <w:p w:rsidR="00606CAC" w:rsidRPr="00606CAC" w:rsidRDefault="00606CAC" w:rsidP="00747CE7">
            <w:pPr>
              <w:spacing w:after="0" w:line="240" w:lineRule="auto"/>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Воспитанники  </w:t>
            </w:r>
            <w:r w:rsidR="00A0366A">
              <w:rPr>
                <w:rFonts w:ascii="Times New Roman" w:eastAsia="Times New Roman" w:hAnsi="Times New Roman" w:cs="Times New Roman"/>
                <w:sz w:val="28"/>
                <w:szCs w:val="28"/>
                <w:lang w:eastAsia="ru-RU"/>
              </w:rPr>
              <w:t xml:space="preserve">младшей группы </w:t>
            </w:r>
            <w:r w:rsidRPr="00606CAC">
              <w:rPr>
                <w:rFonts w:ascii="Times New Roman" w:eastAsia="Times New Roman" w:hAnsi="Times New Roman" w:cs="Times New Roman"/>
                <w:sz w:val="28"/>
                <w:szCs w:val="28"/>
                <w:lang w:eastAsia="ru-RU"/>
              </w:rPr>
              <w:t xml:space="preserve">и </w:t>
            </w:r>
            <w:r w:rsidR="00A0366A">
              <w:rPr>
                <w:rFonts w:ascii="Times New Roman" w:eastAsia="Times New Roman" w:hAnsi="Times New Roman" w:cs="Times New Roman"/>
                <w:sz w:val="28"/>
                <w:szCs w:val="28"/>
                <w:lang w:eastAsia="ru-RU"/>
              </w:rPr>
              <w:t xml:space="preserve">разновозрастной группы </w:t>
            </w:r>
            <w:r w:rsidRPr="00606CAC">
              <w:rPr>
                <w:rFonts w:ascii="Times New Roman" w:eastAsia="Times New Roman" w:hAnsi="Times New Roman" w:cs="Times New Roman"/>
                <w:sz w:val="28"/>
                <w:szCs w:val="28"/>
                <w:lang w:eastAsia="ru-RU"/>
              </w:rPr>
              <w:t xml:space="preserve">осваивают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 </w:t>
            </w:r>
          </w:p>
          <w:p w:rsidR="00606CAC" w:rsidRPr="00AD1AFC" w:rsidRDefault="00747CE7" w:rsidP="00AD1AFC">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sz w:val="28"/>
                <w:szCs w:val="28"/>
                <w:lang w:eastAsia="ru-RU"/>
              </w:rPr>
              <w:t>Рез</w:t>
            </w:r>
            <w:r>
              <w:rPr>
                <w:rFonts w:ascii="Times New Roman" w:eastAsia="Times New Roman" w:hAnsi="Times New Roman" w:cs="Times New Roman"/>
                <w:b/>
                <w:sz w:val="28"/>
                <w:szCs w:val="28"/>
                <w:lang w:eastAsia="ru-RU"/>
              </w:rPr>
              <w:t xml:space="preserve">ультаты </w:t>
            </w:r>
            <w:r w:rsidR="00606CAC" w:rsidRPr="00606CAC">
              <w:rPr>
                <w:rFonts w:ascii="Times New Roman" w:eastAsia="Times New Roman" w:hAnsi="Times New Roman" w:cs="Times New Roman"/>
                <w:b/>
                <w:sz w:val="28"/>
                <w:szCs w:val="28"/>
                <w:lang w:eastAsia="ru-RU"/>
              </w:rPr>
              <w:t xml:space="preserve">диагностики развития умений и навыков воспитанников </w:t>
            </w:r>
            <w:r w:rsidR="00AD1AFC">
              <w:rPr>
                <w:rFonts w:ascii="Times New Roman" w:eastAsia="Times New Roman" w:hAnsi="Times New Roman" w:cs="Times New Roman"/>
                <w:b/>
                <w:sz w:val="28"/>
                <w:szCs w:val="28"/>
                <w:lang w:eastAsia="ru-RU"/>
              </w:rPr>
              <w:t>ясли-сада «Болаша</w:t>
            </w:r>
            <w:r w:rsidR="00AD1AFC">
              <w:rPr>
                <w:rFonts w:ascii="Times New Roman" w:eastAsia="Times New Roman" w:hAnsi="Times New Roman" w:cs="Times New Roman"/>
                <w:b/>
                <w:sz w:val="28"/>
                <w:szCs w:val="28"/>
                <w:lang w:val="kk-KZ" w:eastAsia="ru-RU"/>
              </w:rPr>
              <w:t>қ</w:t>
            </w:r>
            <w:r w:rsidR="00606CAC" w:rsidRPr="00606CAC">
              <w:rPr>
                <w:rFonts w:ascii="Times New Roman" w:eastAsia="Times New Roman" w:hAnsi="Times New Roman" w:cs="Times New Roman"/>
                <w:b/>
                <w:sz w:val="28"/>
                <w:szCs w:val="28"/>
                <w:lang w:eastAsia="ru-RU"/>
              </w:rPr>
              <w:t>»</w:t>
            </w:r>
            <w:r w:rsidR="00AD1AFC">
              <w:rPr>
                <w:rFonts w:ascii="Times New Roman" w:eastAsia="Times New Roman" w:hAnsi="Times New Roman" w:cs="Times New Roman"/>
                <w:b/>
                <w:sz w:val="28"/>
                <w:szCs w:val="28"/>
                <w:lang w:val="kk-KZ" w:eastAsia="ru-RU"/>
              </w:rPr>
              <w:t xml:space="preserve"> разновозрастная группа «Ақ бота»</w:t>
            </w:r>
          </w:p>
          <w:p w:rsidR="00BD5DC0" w:rsidRPr="00BD5DC0" w:rsidRDefault="00BD5DC0" w:rsidP="00BD5DC0">
            <w:pPr>
              <w:spacing w:before="100" w:beforeAutospacing="1" w:after="100" w:afterAutospacing="1" w:line="240" w:lineRule="auto"/>
              <w:rPr>
                <w:rFonts w:ascii="Times New Roman" w:eastAsia="Times New Roman" w:hAnsi="Times New Roman" w:cs="Times New Roman"/>
                <w:sz w:val="24"/>
                <w:szCs w:val="24"/>
                <w:lang w:eastAsia="ru-RU"/>
              </w:rPr>
            </w:pPr>
          </w:p>
          <w:p w:rsidR="00606CAC" w:rsidRPr="00606CAC" w:rsidRDefault="00606CAC" w:rsidP="00606CAC">
            <w:pPr>
              <w:pBdr>
                <w:bottom w:val="single" w:sz="4" w:space="1" w:color="auto"/>
              </w:pBdr>
              <w:shd w:val="clear" w:color="auto" w:fill="FFFFFF" w:themeFill="background1"/>
              <w:spacing w:after="0" w:line="240" w:lineRule="auto"/>
              <w:jc w:val="both"/>
              <w:rPr>
                <w:rFonts w:ascii="Times New Roman" w:eastAsia="Times New Roman" w:hAnsi="Times New Roman" w:cs="Times New Roman"/>
                <w:b/>
                <w:sz w:val="28"/>
                <w:szCs w:val="28"/>
                <w:lang w:eastAsia="ru-RU"/>
              </w:rPr>
            </w:pPr>
          </w:p>
          <w:p w:rsidR="00606CAC" w:rsidRPr="00606CAC" w:rsidRDefault="006F031A" w:rsidP="00BD5DC0">
            <w:pPr>
              <w:pBdr>
                <w:bottom w:val="single" w:sz="4" w:space="1" w:color="auto"/>
              </w:pBdr>
              <w:shd w:val="clear" w:color="auto" w:fill="FFFFFF" w:themeFill="background1"/>
              <w:tabs>
                <w:tab w:val="right" w:pos="5365"/>
              </w:tabs>
              <w:spacing w:after="0" w:line="240" w:lineRule="auto"/>
              <w:jc w:val="both"/>
              <w:rPr>
                <w:rFonts w:ascii="Times New Roman" w:eastAsia="Times New Roman" w:hAnsi="Times New Roman" w:cs="Times New Roman"/>
                <w:b/>
                <w:color w:val="000000"/>
                <w:sz w:val="28"/>
                <w:szCs w:val="28"/>
                <w:lang w:eastAsia="ru-RU"/>
              </w:rPr>
            </w:pPr>
            <w:r w:rsidRPr="00BD5DC0">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47C2C435" wp14:editId="15EE07B6">
                  <wp:simplePos x="0" y="0"/>
                  <wp:positionH relativeFrom="column">
                    <wp:posOffset>-163830</wp:posOffset>
                  </wp:positionH>
                  <wp:positionV relativeFrom="paragraph">
                    <wp:posOffset>-2585085</wp:posOffset>
                  </wp:positionV>
                  <wp:extent cx="5781040" cy="5735320"/>
                  <wp:effectExtent l="0" t="0" r="0" b="0"/>
                  <wp:wrapTight wrapText="bothSides">
                    <wp:wrapPolygon edited="0">
                      <wp:start x="0" y="0"/>
                      <wp:lineTo x="0" y="21523"/>
                      <wp:lineTo x="21496" y="21523"/>
                      <wp:lineTo x="21496" y="0"/>
                      <wp:lineTo x="0" y="0"/>
                    </wp:wrapPolygon>
                  </wp:wrapTight>
                  <wp:docPr id="8" name="Рисунок 8" descr="C:\Users\1\Downloads\IMG_20250630_20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G_20250630_2003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040" cy="573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10" w:type="dxa"/>
            <w:tcBorders>
              <w:top w:val="nil"/>
              <w:left w:val="nil"/>
              <w:bottom w:val="nil"/>
              <w:right w:val="nil"/>
            </w:tcBorders>
            <w:shd w:val="clear" w:color="auto" w:fill="auto"/>
            <w:noWrap/>
            <w:vAlign w:val="bottom"/>
            <w:hideMark/>
          </w:tcPr>
          <w:p w:rsidR="00606CAC" w:rsidRPr="00606CAC" w:rsidRDefault="00606CAC" w:rsidP="00606CAC">
            <w:pPr>
              <w:spacing w:after="0" w:line="240" w:lineRule="auto"/>
              <w:ind w:hanging="10703"/>
              <w:rPr>
                <w:rFonts w:ascii="Calibri" w:eastAsia="Times New Roman" w:hAnsi="Calibri" w:cs="Times New Roman"/>
                <w:color w:val="000000"/>
                <w:sz w:val="24"/>
                <w:szCs w:val="24"/>
                <w:lang w:eastAsia="ru-RU"/>
              </w:rPr>
            </w:pPr>
          </w:p>
          <w:p w:rsidR="00606CAC" w:rsidRPr="00606CAC" w:rsidRDefault="00606CAC" w:rsidP="00606CAC">
            <w:pPr>
              <w:spacing w:after="0" w:line="240" w:lineRule="auto"/>
              <w:rPr>
                <w:rFonts w:ascii="Calibri" w:eastAsia="Times New Roman" w:hAnsi="Calibri" w:cs="Times New Roman"/>
                <w:color w:val="000000"/>
                <w:sz w:val="24"/>
                <w:szCs w:val="24"/>
                <w:lang w:eastAsia="ru-RU"/>
              </w:rPr>
            </w:pPr>
          </w:p>
          <w:p w:rsidR="00606CAC" w:rsidRPr="00606CAC" w:rsidRDefault="00606CAC" w:rsidP="00606CAC">
            <w:pPr>
              <w:spacing w:after="0" w:line="240" w:lineRule="auto"/>
              <w:ind w:left="-10703"/>
              <w:jc w:val="both"/>
              <w:rPr>
                <w:rFonts w:ascii="Calibri" w:eastAsia="Times New Roman" w:hAnsi="Calibri" w:cs="Times New Roman"/>
                <w:color w:val="000000"/>
                <w:sz w:val="24"/>
                <w:szCs w:val="24"/>
                <w:lang w:eastAsia="ru-RU"/>
              </w:rPr>
            </w:pPr>
          </w:p>
        </w:tc>
      </w:tr>
    </w:tbl>
    <w:p w:rsidR="00606CAC" w:rsidRPr="00606CAC" w:rsidRDefault="00606CAC" w:rsidP="00606CAC">
      <w:pPr>
        <w:shd w:val="clear" w:color="auto" w:fill="FFFFFF"/>
        <w:spacing w:after="360" w:line="285" w:lineRule="atLeast"/>
        <w:textAlignment w:val="baseline"/>
        <w:rPr>
          <w:rFonts w:ascii="Times New Roman" w:eastAsia="Times New Roman" w:hAnsi="Times New Roman" w:cs="Times New Roman"/>
          <w:color w:val="000000"/>
          <w:sz w:val="28"/>
          <w:szCs w:val="28"/>
          <w:lang w:eastAsia="ru-RU"/>
        </w:rPr>
      </w:pPr>
      <w:r w:rsidRPr="00606CAC">
        <w:rPr>
          <w:rFonts w:ascii="Times New Roman" w:eastAsia="Times New Roman" w:hAnsi="Times New Roman" w:cs="Times New Roman"/>
          <w:b/>
          <w:color w:val="000000"/>
          <w:sz w:val="28"/>
          <w:szCs w:val="28"/>
          <w:lang w:eastAsia="ru-RU"/>
        </w:rPr>
        <w:lastRenderedPageBreak/>
        <w:t>8.Выводы и предложения</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Результаты самооценки позволяют сделать вывод о том, что характер и содержание деятельности коммунального государственного</w:t>
      </w:r>
      <w:r w:rsidR="006F031A">
        <w:rPr>
          <w:rFonts w:ascii="Times New Roman" w:eastAsia="Times New Roman" w:hAnsi="Times New Roman" w:cs="Times New Roman"/>
          <w:sz w:val="28"/>
          <w:szCs w:val="28"/>
          <w:lang w:eastAsia="ru-RU"/>
        </w:rPr>
        <w:t xml:space="preserve"> казенного предприятия КГКП </w:t>
      </w:r>
      <w:r w:rsidR="00631D34">
        <w:rPr>
          <w:rFonts w:ascii="Times New Roman" w:eastAsia="Times New Roman" w:hAnsi="Times New Roman" w:cs="Times New Roman"/>
          <w:sz w:val="28"/>
          <w:szCs w:val="28"/>
          <w:lang w:eastAsia="ru-RU"/>
        </w:rPr>
        <w:t>«Ясли-сад «Болаша</w:t>
      </w:r>
      <w:r w:rsidR="00631D34">
        <w:rPr>
          <w:rFonts w:ascii="Times New Roman" w:eastAsia="Times New Roman" w:hAnsi="Times New Roman" w:cs="Times New Roman"/>
          <w:sz w:val="28"/>
          <w:szCs w:val="28"/>
          <w:lang w:val="kk-KZ" w:eastAsia="ru-RU"/>
        </w:rPr>
        <w:t>қ</w:t>
      </w:r>
      <w:r w:rsidR="00631D34">
        <w:rPr>
          <w:rFonts w:ascii="Times New Roman" w:eastAsia="Times New Roman" w:hAnsi="Times New Roman" w:cs="Times New Roman"/>
          <w:sz w:val="28"/>
          <w:szCs w:val="28"/>
          <w:lang w:eastAsia="ru-RU"/>
        </w:rPr>
        <w:t xml:space="preserve">» отдела образования Карасуского района </w:t>
      </w:r>
      <w:r w:rsidRPr="00606CAC">
        <w:rPr>
          <w:rFonts w:ascii="Times New Roman" w:eastAsia="Times New Roman" w:hAnsi="Times New Roman" w:cs="Times New Roman"/>
          <w:sz w:val="28"/>
          <w:szCs w:val="28"/>
          <w:lang w:eastAsia="ru-RU"/>
        </w:rPr>
        <w:t xml:space="preserve">Управления образования акимата Костанайской области по рассмотренным показателям удовлетворяют требования Государственного общеобязательного стандарта дошкольного воспитания и обучения. </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Уровень сформированности  образовательных компетентностей детей дошкольного возраста оценивается, как достаточный,</w:t>
      </w:r>
      <w:r w:rsidR="00DD0342">
        <w:rPr>
          <w:rFonts w:ascii="Times New Roman" w:eastAsia="Times New Roman" w:hAnsi="Times New Roman" w:cs="Times New Roman"/>
          <w:sz w:val="28"/>
          <w:szCs w:val="28"/>
          <w:lang w:eastAsia="ru-RU"/>
        </w:rPr>
        <w:t xml:space="preserve"> </w:t>
      </w:r>
      <w:r w:rsidRPr="00606CAC">
        <w:rPr>
          <w:rFonts w:ascii="Times New Roman" w:eastAsia="Times New Roman" w:hAnsi="Times New Roman" w:cs="Times New Roman"/>
          <w:sz w:val="28"/>
          <w:szCs w:val="28"/>
          <w:lang w:eastAsia="ru-RU"/>
        </w:rPr>
        <w:t xml:space="preserve">который достигался за счет профессионального потенциала педагогов и коллективного целеполагания. </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Педагоги имеют хороший творческий потенциал, постоянно находятся в поиске путей совершенствования воспитательно-образовательного процесса.</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Свободный доступ к новым, научно-обоснованным технологиям и образовательным ресурсам Интернет способствует повышению эффективности образовательно-воспитательного процесса. </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Использование в работе инновационных форм взаимодействия между дошкольной организацией, семьей и социумом в едином образовательном пространстве положительно влияет на результативность образовательного процесса.</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Вместе с тем, необходимо продолжать работу по модернизации предметно-развивающей среды детского сада  и обновлению компьютерной базы и программного обеспечения ДО. </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606CAC">
        <w:rPr>
          <w:rFonts w:ascii="Times New Roman" w:eastAsia="Times New Roman" w:hAnsi="Times New Roman" w:cs="Times New Roman"/>
          <w:sz w:val="28"/>
          <w:szCs w:val="28"/>
          <w:lang w:eastAsia="ru-RU"/>
        </w:rPr>
        <w:t xml:space="preserve">Необходимо изучать и пропагандировать передовой педагогический опыт. </w:t>
      </w: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p>
    <w:p w:rsidR="00606CAC" w:rsidRPr="00606CAC" w:rsidRDefault="00606CAC" w:rsidP="00606CAC">
      <w:pPr>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p>
    <w:p w:rsidR="000813B5" w:rsidRDefault="000813B5"/>
    <w:sectPr w:rsidR="000813B5" w:rsidSect="00120272">
      <w:headerReference w:type="even" r:id="rId9"/>
      <w:headerReference w:type="default" r:id="rId10"/>
      <w:footerReference w:type="even" r:id="rId11"/>
      <w:footerReference w:type="default" r:id="rId12"/>
      <w:headerReference w:type="first" r:id="rId13"/>
      <w:footerReference w:type="first" r:id="rId14"/>
      <w:pgSz w:w="16839" w:h="11907"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C4" w:rsidRDefault="007C6CC4">
      <w:pPr>
        <w:spacing w:after="0" w:line="240" w:lineRule="auto"/>
      </w:pPr>
      <w:r>
        <w:separator/>
      </w:r>
    </w:p>
  </w:endnote>
  <w:endnote w:type="continuationSeparator" w:id="0">
    <w:p w:rsidR="007C6CC4" w:rsidRDefault="007C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49" w:rsidRDefault="00B16F49">
    <w:pPr>
      <w:pStyle w:val="af3"/>
    </w:pPr>
  </w:p>
  <w:p w:rsidR="00D122DB" w:rsidRDefault="00D122DB"/>
  <w:p w:rsidR="00315692" w:rsidRDefault="003156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55337"/>
    </w:sdtPr>
    <w:sdtEndPr/>
    <w:sdtContent>
      <w:p w:rsidR="00AD1AFC" w:rsidRDefault="00AD1AFC">
        <w:pPr>
          <w:pStyle w:val="af3"/>
          <w:jc w:val="center"/>
        </w:pPr>
        <w:r>
          <w:fldChar w:fldCharType="begin"/>
        </w:r>
        <w:r>
          <w:instrText>PAGE   \* MERGEFORMAT</w:instrText>
        </w:r>
        <w:r>
          <w:fldChar w:fldCharType="separate"/>
        </w:r>
        <w:r w:rsidR="00787E59">
          <w:rPr>
            <w:noProof/>
          </w:rPr>
          <w:t>2</w:t>
        </w:r>
        <w:r>
          <w:rPr>
            <w:noProof/>
          </w:rPr>
          <w:fldChar w:fldCharType="end"/>
        </w:r>
      </w:p>
    </w:sdtContent>
  </w:sdt>
  <w:p w:rsidR="00AD1AFC" w:rsidRDefault="00AD1AFC">
    <w:pPr>
      <w:pStyle w:val="af3"/>
    </w:pPr>
  </w:p>
  <w:p w:rsidR="00D122DB" w:rsidRDefault="00D122DB"/>
  <w:p w:rsidR="00315692" w:rsidRDefault="003156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49" w:rsidRDefault="00B16F4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C4" w:rsidRDefault="007C6CC4">
      <w:pPr>
        <w:spacing w:after="0" w:line="240" w:lineRule="auto"/>
      </w:pPr>
      <w:r>
        <w:separator/>
      </w:r>
    </w:p>
  </w:footnote>
  <w:footnote w:type="continuationSeparator" w:id="0">
    <w:p w:rsidR="007C6CC4" w:rsidRDefault="007C6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49" w:rsidRDefault="00B16F49">
    <w:pPr>
      <w:pStyle w:val="af"/>
    </w:pPr>
  </w:p>
  <w:p w:rsidR="00D122DB" w:rsidRDefault="00D122DB"/>
  <w:p w:rsidR="00315692" w:rsidRDefault="003156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49" w:rsidRDefault="00B16F49">
    <w:pPr>
      <w:pStyle w:val="af"/>
    </w:pPr>
  </w:p>
  <w:p w:rsidR="00D122DB" w:rsidRDefault="008F04FA" w:rsidP="008F04FA">
    <w:pPr>
      <w:tabs>
        <w:tab w:val="left" w:pos="1141"/>
      </w:tabs>
    </w:pPr>
    <w:r>
      <w:tab/>
    </w:r>
  </w:p>
  <w:p w:rsidR="00315692" w:rsidRDefault="003156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49" w:rsidRDefault="00B16F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40375"/>
    <w:multiLevelType w:val="hybridMultilevel"/>
    <w:tmpl w:val="DCAC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94763A0"/>
    <w:multiLevelType w:val="hybridMultilevel"/>
    <w:tmpl w:val="7A6E3D48"/>
    <w:lvl w:ilvl="0" w:tplc="8EC47E58">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62203F"/>
    <w:multiLevelType w:val="hybridMultilevel"/>
    <w:tmpl w:val="32381084"/>
    <w:lvl w:ilvl="0" w:tplc="26829AA4">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B12D93"/>
    <w:multiLevelType w:val="hybridMultilevel"/>
    <w:tmpl w:val="450E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4">
    <w:nsid w:val="4EB81BE3"/>
    <w:multiLevelType w:val="hybridMultilevel"/>
    <w:tmpl w:val="5DFAABE8"/>
    <w:lvl w:ilvl="0" w:tplc="05A2975E">
      <w:start w:val="2"/>
      <w:numFmt w:val="bullet"/>
      <w:lvlText w:val=""/>
      <w:lvlJc w:val="left"/>
      <w:pPr>
        <w:ind w:left="1287" w:hanging="360"/>
      </w:pPr>
      <w:rPr>
        <w:rFonts w:ascii="Symbol" w:eastAsia="Times New Roman" w:hAnsi="Symbol"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D809AF"/>
    <w:multiLevelType w:val="multilevel"/>
    <w:tmpl w:val="95A0AA7A"/>
    <w:lvl w:ilvl="0">
      <w:start w:val="1"/>
      <w:numFmt w:val="decimal"/>
      <w:lvlText w:val="%1."/>
      <w:lvlJc w:val="left"/>
      <w:pPr>
        <w:ind w:left="644"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E4F91"/>
    <w:multiLevelType w:val="hybridMultilevel"/>
    <w:tmpl w:val="078E28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9">
    <w:nsid w:val="59F978DC"/>
    <w:multiLevelType w:val="hybridMultilevel"/>
    <w:tmpl w:val="21BA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21">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C01CFC"/>
    <w:multiLevelType w:val="hybridMultilevel"/>
    <w:tmpl w:val="2C6A6CCE"/>
    <w:lvl w:ilvl="0" w:tplc="A9362EAE">
      <w:start w:val="1"/>
      <w:numFmt w:val="bullet"/>
      <w:lvlText w:val=""/>
      <w:lvlJc w:val="left"/>
      <w:pPr>
        <w:tabs>
          <w:tab w:val="num" w:pos="786"/>
        </w:tabs>
        <w:ind w:left="786"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2204A2"/>
    <w:multiLevelType w:val="hybridMultilevel"/>
    <w:tmpl w:val="F488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F229FA"/>
    <w:multiLevelType w:val="hybridMultilevel"/>
    <w:tmpl w:val="BB5C4800"/>
    <w:lvl w:ilvl="0" w:tplc="F35CCF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8"/>
  </w:num>
  <w:num w:numId="3">
    <w:abstractNumId w:val="7"/>
  </w:num>
  <w:num w:numId="4">
    <w:abstractNumId w:val="27"/>
  </w:num>
  <w:num w:numId="5">
    <w:abstractNumId w:val="4"/>
  </w:num>
  <w:num w:numId="6">
    <w:abstractNumId w:val="1"/>
  </w:num>
  <w:num w:numId="7">
    <w:abstractNumId w:val="21"/>
  </w:num>
  <w:num w:numId="8">
    <w:abstractNumId w:val="25"/>
  </w:num>
  <w:num w:numId="9">
    <w:abstractNumId w:val="10"/>
  </w:num>
  <w:num w:numId="10">
    <w:abstractNumId w:val="11"/>
  </w:num>
  <w:num w:numId="11">
    <w:abstractNumId w:val="0"/>
  </w:num>
  <w:num w:numId="12">
    <w:abstractNumId w:val="22"/>
  </w:num>
  <w:num w:numId="13">
    <w:abstractNumId w:val="13"/>
  </w:num>
  <w:num w:numId="14">
    <w:abstractNumId w:val="3"/>
  </w:num>
  <w:num w:numId="15">
    <w:abstractNumId w:val="23"/>
  </w:num>
  <w:num w:numId="16">
    <w:abstractNumId w:val="1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9"/>
  </w:num>
  <w:num w:numId="20">
    <w:abstractNumId w:val="12"/>
  </w:num>
  <w:num w:numId="21">
    <w:abstractNumId w:val="16"/>
  </w:num>
  <w:num w:numId="22">
    <w:abstractNumId w:val="29"/>
  </w:num>
  <w:num w:numId="23">
    <w:abstractNumId w:val="5"/>
  </w:num>
  <w:num w:numId="24">
    <w:abstractNumId w:val="14"/>
  </w:num>
  <w:num w:numId="25">
    <w:abstractNumId w:val="19"/>
  </w:num>
  <w:num w:numId="26">
    <w:abstractNumId w:val="8"/>
  </w:num>
  <w:num w:numId="27">
    <w:abstractNumId w:val="17"/>
  </w:num>
  <w:num w:numId="28">
    <w:abstractNumId w:val="26"/>
  </w:num>
  <w:num w:numId="29">
    <w:abstractNumId w:val="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4F"/>
    <w:rsid w:val="000813B5"/>
    <w:rsid w:val="000F7674"/>
    <w:rsid w:val="00120272"/>
    <w:rsid w:val="00127EA9"/>
    <w:rsid w:val="001C4154"/>
    <w:rsid w:val="002024A6"/>
    <w:rsid w:val="00315692"/>
    <w:rsid w:val="0032038D"/>
    <w:rsid w:val="0032694F"/>
    <w:rsid w:val="00362CEE"/>
    <w:rsid w:val="00446113"/>
    <w:rsid w:val="00456B00"/>
    <w:rsid w:val="0054434A"/>
    <w:rsid w:val="00606CAC"/>
    <w:rsid w:val="00631D34"/>
    <w:rsid w:val="00646EA2"/>
    <w:rsid w:val="00682A2A"/>
    <w:rsid w:val="006F031A"/>
    <w:rsid w:val="00747CE7"/>
    <w:rsid w:val="007668FE"/>
    <w:rsid w:val="0078456B"/>
    <w:rsid w:val="00787E59"/>
    <w:rsid w:val="007A3E46"/>
    <w:rsid w:val="007C6CC4"/>
    <w:rsid w:val="008F04FA"/>
    <w:rsid w:val="009123E7"/>
    <w:rsid w:val="00952D19"/>
    <w:rsid w:val="00A0366A"/>
    <w:rsid w:val="00A379B1"/>
    <w:rsid w:val="00A80B69"/>
    <w:rsid w:val="00AD1AFC"/>
    <w:rsid w:val="00B16F49"/>
    <w:rsid w:val="00B36639"/>
    <w:rsid w:val="00B76F32"/>
    <w:rsid w:val="00B80237"/>
    <w:rsid w:val="00BD5DC0"/>
    <w:rsid w:val="00CA0589"/>
    <w:rsid w:val="00D122DB"/>
    <w:rsid w:val="00D52E70"/>
    <w:rsid w:val="00DD0342"/>
    <w:rsid w:val="00E53DC2"/>
    <w:rsid w:val="00EB6A6A"/>
    <w:rsid w:val="00FE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CAC"/>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606CA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606CA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9">
    <w:name w:val="heading 9"/>
    <w:basedOn w:val="a"/>
    <w:next w:val="a"/>
    <w:link w:val="90"/>
    <w:uiPriority w:val="9"/>
    <w:semiHidden/>
    <w:unhideWhenUsed/>
    <w:qFormat/>
    <w:rsid w:val="00606CA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A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606CA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06CAC"/>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uiPriority w:val="9"/>
    <w:semiHidden/>
    <w:rsid w:val="00606CAC"/>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606CAC"/>
  </w:style>
  <w:style w:type="character" w:styleId="a3">
    <w:name w:val="Hyperlink"/>
    <w:uiPriority w:val="99"/>
    <w:rsid w:val="00606CAC"/>
    <w:rPr>
      <w:color w:val="0000FF"/>
      <w:u w:val="single"/>
    </w:rPr>
  </w:style>
  <w:style w:type="paragraph" w:styleId="a4">
    <w:name w:val="List Paragraph"/>
    <w:basedOn w:val="a"/>
    <w:link w:val="a5"/>
    <w:uiPriority w:val="1"/>
    <w:qFormat/>
    <w:rsid w:val="00606CAC"/>
    <w:pPr>
      <w:ind w:left="720"/>
      <w:contextualSpacing/>
    </w:pPr>
    <w:rPr>
      <w:rFonts w:ascii="Calibri" w:eastAsia="Times New Roman" w:hAnsi="Calibri" w:cs="Times New Roman"/>
      <w:lang w:eastAsia="ru-RU"/>
    </w:rPr>
  </w:style>
  <w:style w:type="character" w:customStyle="1" w:styleId="a5">
    <w:name w:val="Абзац списка Знак"/>
    <w:link w:val="a4"/>
    <w:uiPriority w:val="1"/>
    <w:locked/>
    <w:rsid w:val="00606CAC"/>
    <w:rPr>
      <w:rFonts w:ascii="Calibri" w:eastAsia="Times New Roman" w:hAnsi="Calibri" w:cs="Times New Roman"/>
      <w:lang w:eastAsia="ru-RU"/>
    </w:rPr>
  </w:style>
  <w:style w:type="character" w:styleId="a6">
    <w:name w:val="FollowedHyperlink"/>
    <w:basedOn w:val="a0"/>
    <w:uiPriority w:val="99"/>
    <w:semiHidden/>
    <w:unhideWhenUsed/>
    <w:rsid w:val="00606CAC"/>
    <w:rPr>
      <w:color w:val="800080" w:themeColor="followedHyperlink"/>
      <w:u w:val="single"/>
    </w:rPr>
  </w:style>
  <w:style w:type="paragraph" w:styleId="a7">
    <w:name w:val="No Spacing"/>
    <w:aliases w:val="ARSH_N,основной,Обя,мелкий,мой рабочий,норма,Айгерим,свой"/>
    <w:link w:val="a8"/>
    <w:uiPriority w:val="1"/>
    <w:qFormat/>
    <w:rsid w:val="00606CAC"/>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сновной Знак,Обя Знак,мелкий Знак,мой рабочий Знак,норма Знак,Айгерим Знак,свой Знак"/>
    <w:link w:val="a7"/>
    <w:uiPriority w:val="1"/>
    <w:locked/>
    <w:rsid w:val="00606CAC"/>
    <w:rPr>
      <w:rFonts w:ascii="Calibri" w:eastAsia="Times New Roman" w:hAnsi="Calibri" w:cs="Times New Roman"/>
      <w:lang w:eastAsia="ru-RU"/>
    </w:rPr>
  </w:style>
  <w:style w:type="table" w:styleId="a9">
    <w:name w:val="Table Grid"/>
    <w:basedOn w:val="a1"/>
    <w:uiPriority w:val="59"/>
    <w:rsid w:val="0060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606CAC"/>
    <w:pPr>
      <w:spacing w:before="100" w:beforeAutospacing="1" w:after="100" w:afterAutospacing="1" w:line="240" w:lineRule="auto"/>
      <w:ind w:firstLine="300"/>
    </w:pPr>
    <w:rPr>
      <w:rFonts w:ascii="Arial" w:eastAsia="Times New Roman" w:hAnsi="Arial" w:cs="Times New Roman"/>
      <w:color w:val="000000"/>
      <w:sz w:val="20"/>
      <w:szCs w:val="20"/>
      <w:lang w:eastAsia="ru-RU"/>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606CAC"/>
    <w:rPr>
      <w:rFonts w:ascii="Arial" w:eastAsia="Times New Roman" w:hAnsi="Arial" w:cs="Times New Roman"/>
      <w:color w:val="000000"/>
      <w:sz w:val="20"/>
      <w:szCs w:val="20"/>
      <w:lang w:eastAsia="ru-RU"/>
    </w:rPr>
  </w:style>
  <w:style w:type="paragraph" w:styleId="31">
    <w:name w:val="Body Text 3"/>
    <w:basedOn w:val="a"/>
    <w:link w:val="32"/>
    <w:rsid w:val="00606CA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06CAC"/>
    <w:rPr>
      <w:rFonts w:ascii="Times New Roman" w:eastAsia="Times New Roman" w:hAnsi="Times New Roman" w:cs="Times New Roman"/>
      <w:sz w:val="16"/>
      <w:szCs w:val="16"/>
      <w:lang w:eastAsia="ru-RU"/>
    </w:rPr>
  </w:style>
  <w:style w:type="paragraph" w:styleId="ab">
    <w:name w:val="Title"/>
    <w:basedOn w:val="a"/>
    <w:link w:val="ac"/>
    <w:uiPriority w:val="1"/>
    <w:qFormat/>
    <w:rsid w:val="00606CAC"/>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uiPriority w:val="1"/>
    <w:rsid w:val="00606CAC"/>
    <w:rPr>
      <w:rFonts w:ascii="Times New Roman" w:eastAsia="Times New Roman" w:hAnsi="Times New Roman" w:cs="Times New Roman"/>
      <w:sz w:val="28"/>
      <w:szCs w:val="20"/>
      <w:lang w:eastAsia="ru-RU"/>
    </w:rPr>
  </w:style>
  <w:style w:type="table" w:customStyle="1" w:styleId="12">
    <w:name w:val="Сетка таблицы1"/>
    <w:basedOn w:val="a1"/>
    <w:uiPriority w:val="59"/>
    <w:rsid w:val="00606C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6CAC"/>
    <w:pPr>
      <w:widowControl w:val="0"/>
      <w:autoSpaceDE w:val="0"/>
      <w:autoSpaceDN w:val="0"/>
      <w:spacing w:after="0" w:line="240" w:lineRule="auto"/>
      <w:ind w:left="140"/>
    </w:pPr>
    <w:rPr>
      <w:rFonts w:ascii="Times New Roman" w:eastAsia="Times New Roman" w:hAnsi="Times New Roman" w:cs="Times New Roman"/>
      <w:lang w:val="en-US"/>
    </w:rPr>
  </w:style>
  <w:style w:type="paragraph" w:customStyle="1" w:styleId="Standard">
    <w:name w:val="Standard"/>
    <w:uiPriority w:val="99"/>
    <w:rsid w:val="00606CA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606CA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606CAC"/>
    <w:rPr>
      <w:rFonts w:ascii="Times New Roman" w:eastAsia="Times New Roman" w:hAnsi="Times New Roman" w:cs="Times New Roman"/>
      <w:sz w:val="24"/>
      <w:szCs w:val="24"/>
      <w:lang w:eastAsia="ru-RU"/>
    </w:rPr>
  </w:style>
  <w:style w:type="paragraph" w:styleId="af">
    <w:name w:val="header"/>
    <w:basedOn w:val="a"/>
    <w:link w:val="af0"/>
    <w:uiPriority w:val="99"/>
    <w:rsid w:val="00606CAC"/>
    <w:pPr>
      <w:tabs>
        <w:tab w:val="center" w:pos="4677"/>
        <w:tab w:val="right" w:pos="9355"/>
      </w:tabs>
      <w:spacing w:after="0" w:line="240" w:lineRule="auto"/>
    </w:pPr>
    <w:rPr>
      <w:rFonts w:ascii="Times New Roman" w:eastAsia="Times New Roman" w:hAnsi="Times New Roman" w:cs="Times New Roman"/>
      <w:bCs/>
      <w:iCs/>
      <w:szCs w:val="24"/>
      <w:lang w:eastAsia="ru-RU"/>
    </w:rPr>
  </w:style>
  <w:style w:type="character" w:customStyle="1" w:styleId="af0">
    <w:name w:val="Верхний колонтитул Знак"/>
    <w:basedOn w:val="a0"/>
    <w:link w:val="af"/>
    <w:uiPriority w:val="99"/>
    <w:rsid w:val="00606CAC"/>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606CA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06CAC"/>
    <w:rPr>
      <w:rFonts w:ascii="Tahoma" w:eastAsia="Times New Roman" w:hAnsi="Tahoma" w:cs="Tahoma"/>
      <w:sz w:val="16"/>
      <w:szCs w:val="16"/>
      <w:lang w:eastAsia="ru-RU"/>
    </w:rPr>
  </w:style>
  <w:style w:type="paragraph" w:styleId="af3">
    <w:name w:val="footer"/>
    <w:basedOn w:val="a"/>
    <w:link w:val="af4"/>
    <w:unhideWhenUsed/>
    <w:rsid w:val="00606C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606CAC"/>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0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06CAC"/>
    <w:rPr>
      <w:rFonts w:ascii="Courier New" w:eastAsia="Times New Roman" w:hAnsi="Courier New" w:cs="Courier New"/>
      <w:sz w:val="20"/>
      <w:szCs w:val="20"/>
      <w:lang w:eastAsia="ru-RU"/>
    </w:rPr>
  </w:style>
  <w:style w:type="character" w:customStyle="1" w:styleId="y2iqfc">
    <w:name w:val="y2iqfc"/>
    <w:basedOn w:val="a0"/>
    <w:rsid w:val="00606CAC"/>
  </w:style>
  <w:style w:type="paragraph" w:customStyle="1" w:styleId="xl65">
    <w:name w:val="xl65"/>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6">
    <w:name w:val="xl66"/>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67">
    <w:name w:val="xl67"/>
    <w:basedOn w:val="a"/>
    <w:rsid w:val="00606CA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606CAC"/>
    <w:pPr>
      <w:pBdr>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b/>
      <w:bCs/>
      <w:color w:val="1E1E1E"/>
      <w:sz w:val="18"/>
      <w:szCs w:val="18"/>
      <w:lang w:eastAsia="ru-RU"/>
    </w:rPr>
  </w:style>
  <w:style w:type="paragraph" w:customStyle="1" w:styleId="xl73">
    <w:name w:val="xl73"/>
    <w:basedOn w:val="a"/>
    <w:rsid w:val="00606CA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b/>
      <w:bCs/>
      <w:color w:val="1E1E1E"/>
      <w:sz w:val="18"/>
      <w:szCs w:val="18"/>
      <w:lang w:eastAsia="ru-RU"/>
    </w:rPr>
  </w:style>
  <w:style w:type="paragraph" w:customStyle="1" w:styleId="xl74">
    <w:name w:val="xl74"/>
    <w:basedOn w:val="a"/>
    <w:rsid w:val="00606CAC"/>
    <w:pPr>
      <w:pBdr>
        <w:top w:val="single" w:sz="4" w:space="0" w:color="auto"/>
        <w:left w:val="single" w:sz="8" w:space="0" w:color="CFCFCF"/>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75">
    <w:name w:val="xl75"/>
    <w:basedOn w:val="a"/>
    <w:rsid w:val="00606CA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76">
    <w:name w:val="xl76"/>
    <w:basedOn w:val="a"/>
    <w:rsid w:val="00606CAC"/>
    <w:pPr>
      <w:pBdr>
        <w:top w:val="single" w:sz="4" w:space="0" w:color="auto"/>
        <w:bottom w:val="single" w:sz="4" w:space="0" w:color="auto"/>
        <w:right w:val="single" w:sz="8" w:space="0" w:color="CFCFCF"/>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77">
    <w:name w:val="xl77"/>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8">
    <w:name w:val="xl78"/>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0">
    <w:name w:val="xl80"/>
    <w:basedOn w:val="a"/>
    <w:rsid w:val="00606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
    <w:rsid w:val="00606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2">
    <w:name w:val="xl82"/>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ru-RU"/>
    </w:rPr>
  </w:style>
  <w:style w:type="paragraph" w:customStyle="1" w:styleId="xl83">
    <w:name w:val="xl83"/>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84">
    <w:name w:val="xl84"/>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85">
    <w:name w:val="xl85"/>
    <w:basedOn w:val="a"/>
    <w:rsid w:val="00606C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86">
    <w:name w:val="xl86"/>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8">
    <w:name w:val="xl88"/>
    <w:basedOn w:val="a"/>
    <w:rsid w:val="00606CA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ru-RU"/>
    </w:rPr>
  </w:style>
  <w:style w:type="paragraph" w:customStyle="1" w:styleId="xl89">
    <w:name w:val="xl89"/>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91">
    <w:name w:val="xl91"/>
    <w:basedOn w:val="a"/>
    <w:rsid w:val="00606C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2">
    <w:name w:val="xl92"/>
    <w:basedOn w:val="a"/>
    <w:rsid w:val="00606C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606CAC"/>
    <w:rPr>
      <w:sz w:val="16"/>
      <w:szCs w:val="16"/>
    </w:rPr>
  </w:style>
  <w:style w:type="paragraph" w:styleId="af6">
    <w:name w:val="annotation text"/>
    <w:basedOn w:val="a"/>
    <w:link w:val="af7"/>
    <w:uiPriority w:val="99"/>
    <w:semiHidden/>
    <w:unhideWhenUsed/>
    <w:rsid w:val="00606CAC"/>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606CA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606CAC"/>
    <w:rPr>
      <w:b/>
      <w:bCs/>
    </w:rPr>
  </w:style>
  <w:style w:type="character" w:customStyle="1" w:styleId="af9">
    <w:name w:val="Тема примечания Знак"/>
    <w:basedOn w:val="af7"/>
    <w:link w:val="af8"/>
    <w:uiPriority w:val="99"/>
    <w:semiHidden/>
    <w:rsid w:val="00606CAC"/>
    <w:rPr>
      <w:rFonts w:ascii="Times New Roman" w:eastAsia="Times New Roman" w:hAnsi="Times New Roman" w:cs="Times New Roman"/>
      <w:b/>
      <w:bCs/>
      <w:sz w:val="20"/>
      <w:szCs w:val="20"/>
      <w:lang w:eastAsia="ru-RU"/>
    </w:rPr>
  </w:style>
  <w:style w:type="character" w:styleId="afa">
    <w:name w:val="Strong"/>
    <w:basedOn w:val="a0"/>
    <w:uiPriority w:val="22"/>
    <w:qFormat/>
    <w:rsid w:val="00606CAC"/>
    <w:rPr>
      <w:b/>
      <w:bCs/>
    </w:rPr>
  </w:style>
  <w:style w:type="paragraph" w:customStyle="1" w:styleId="muitypography-root">
    <w:name w:val="muitypography-root"/>
    <w:basedOn w:val="a"/>
    <w:rsid w:val="00606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B6A6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EB6A6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EB6A6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4">
    <w:name w:val="xl94"/>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5">
    <w:name w:val="xl95"/>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96">
    <w:name w:val="xl96"/>
    <w:basedOn w:val="a"/>
    <w:rsid w:val="00EB6A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EB6A6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1E1E1E"/>
      <w:sz w:val="24"/>
      <w:szCs w:val="24"/>
      <w:lang w:eastAsia="ru-RU"/>
    </w:rPr>
  </w:style>
  <w:style w:type="paragraph" w:customStyle="1" w:styleId="xl98">
    <w:name w:val="xl98"/>
    <w:basedOn w:val="a"/>
    <w:rsid w:val="00EB6A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9">
    <w:name w:val="xl99"/>
    <w:basedOn w:val="a"/>
    <w:rsid w:val="00EB6A6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1">
    <w:name w:val="xl101"/>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106">
    <w:name w:val="xl106"/>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8">
    <w:name w:val="xl108"/>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9">
    <w:name w:val="xl109"/>
    <w:basedOn w:val="a"/>
    <w:rsid w:val="00EB6A6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111">
    <w:name w:val="xl111"/>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EB6A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
    <w:rsid w:val="00EB6A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6">
    <w:name w:val="xl116"/>
    <w:basedOn w:val="a"/>
    <w:rsid w:val="00EB6A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
    <w:rsid w:val="00EB6A6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rsid w:val="001202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120272"/>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CAC"/>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606CA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606CA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9">
    <w:name w:val="heading 9"/>
    <w:basedOn w:val="a"/>
    <w:next w:val="a"/>
    <w:link w:val="90"/>
    <w:uiPriority w:val="9"/>
    <w:semiHidden/>
    <w:unhideWhenUsed/>
    <w:qFormat/>
    <w:rsid w:val="00606CA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A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606CA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06CAC"/>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uiPriority w:val="9"/>
    <w:semiHidden/>
    <w:rsid w:val="00606CAC"/>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606CAC"/>
  </w:style>
  <w:style w:type="character" w:styleId="a3">
    <w:name w:val="Hyperlink"/>
    <w:uiPriority w:val="99"/>
    <w:rsid w:val="00606CAC"/>
    <w:rPr>
      <w:color w:val="0000FF"/>
      <w:u w:val="single"/>
    </w:rPr>
  </w:style>
  <w:style w:type="paragraph" w:styleId="a4">
    <w:name w:val="List Paragraph"/>
    <w:basedOn w:val="a"/>
    <w:link w:val="a5"/>
    <w:uiPriority w:val="1"/>
    <w:qFormat/>
    <w:rsid w:val="00606CAC"/>
    <w:pPr>
      <w:ind w:left="720"/>
      <w:contextualSpacing/>
    </w:pPr>
    <w:rPr>
      <w:rFonts w:ascii="Calibri" w:eastAsia="Times New Roman" w:hAnsi="Calibri" w:cs="Times New Roman"/>
      <w:lang w:eastAsia="ru-RU"/>
    </w:rPr>
  </w:style>
  <w:style w:type="character" w:customStyle="1" w:styleId="a5">
    <w:name w:val="Абзац списка Знак"/>
    <w:link w:val="a4"/>
    <w:uiPriority w:val="1"/>
    <w:locked/>
    <w:rsid w:val="00606CAC"/>
    <w:rPr>
      <w:rFonts w:ascii="Calibri" w:eastAsia="Times New Roman" w:hAnsi="Calibri" w:cs="Times New Roman"/>
      <w:lang w:eastAsia="ru-RU"/>
    </w:rPr>
  </w:style>
  <w:style w:type="character" w:styleId="a6">
    <w:name w:val="FollowedHyperlink"/>
    <w:basedOn w:val="a0"/>
    <w:uiPriority w:val="99"/>
    <w:semiHidden/>
    <w:unhideWhenUsed/>
    <w:rsid w:val="00606CAC"/>
    <w:rPr>
      <w:color w:val="800080" w:themeColor="followedHyperlink"/>
      <w:u w:val="single"/>
    </w:rPr>
  </w:style>
  <w:style w:type="paragraph" w:styleId="a7">
    <w:name w:val="No Spacing"/>
    <w:aliases w:val="ARSH_N,основной,Обя,мелкий,мой рабочий,норма,Айгерим,свой"/>
    <w:link w:val="a8"/>
    <w:uiPriority w:val="1"/>
    <w:qFormat/>
    <w:rsid w:val="00606CAC"/>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сновной Знак,Обя Знак,мелкий Знак,мой рабочий Знак,норма Знак,Айгерим Знак,свой Знак"/>
    <w:link w:val="a7"/>
    <w:uiPriority w:val="1"/>
    <w:locked/>
    <w:rsid w:val="00606CAC"/>
    <w:rPr>
      <w:rFonts w:ascii="Calibri" w:eastAsia="Times New Roman" w:hAnsi="Calibri" w:cs="Times New Roman"/>
      <w:lang w:eastAsia="ru-RU"/>
    </w:rPr>
  </w:style>
  <w:style w:type="table" w:styleId="a9">
    <w:name w:val="Table Grid"/>
    <w:basedOn w:val="a1"/>
    <w:uiPriority w:val="59"/>
    <w:rsid w:val="0060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606CAC"/>
    <w:pPr>
      <w:spacing w:before="100" w:beforeAutospacing="1" w:after="100" w:afterAutospacing="1" w:line="240" w:lineRule="auto"/>
      <w:ind w:firstLine="300"/>
    </w:pPr>
    <w:rPr>
      <w:rFonts w:ascii="Arial" w:eastAsia="Times New Roman" w:hAnsi="Arial" w:cs="Times New Roman"/>
      <w:color w:val="000000"/>
      <w:sz w:val="20"/>
      <w:szCs w:val="20"/>
      <w:lang w:eastAsia="ru-RU"/>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606CAC"/>
    <w:rPr>
      <w:rFonts w:ascii="Arial" w:eastAsia="Times New Roman" w:hAnsi="Arial" w:cs="Times New Roman"/>
      <w:color w:val="000000"/>
      <w:sz w:val="20"/>
      <w:szCs w:val="20"/>
      <w:lang w:eastAsia="ru-RU"/>
    </w:rPr>
  </w:style>
  <w:style w:type="paragraph" w:styleId="31">
    <w:name w:val="Body Text 3"/>
    <w:basedOn w:val="a"/>
    <w:link w:val="32"/>
    <w:rsid w:val="00606CA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06CAC"/>
    <w:rPr>
      <w:rFonts w:ascii="Times New Roman" w:eastAsia="Times New Roman" w:hAnsi="Times New Roman" w:cs="Times New Roman"/>
      <w:sz w:val="16"/>
      <w:szCs w:val="16"/>
      <w:lang w:eastAsia="ru-RU"/>
    </w:rPr>
  </w:style>
  <w:style w:type="paragraph" w:styleId="ab">
    <w:name w:val="Title"/>
    <w:basedOn w:val="a"/>
    <w:link w:val="ac"/>
    <w:uiPriority w:val="1"/>
    <w:qFormat/>
    <w:rsid w:val="00606CAC"/>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uiPriority w:val="1"/>
    <w:rsid w:val="00606CAC"/>
    <w:rPr>
      <w:rFonts w:ascii="Times New Roman" w:eastAsia="Times New Roman" w:hAnsi="Times New Roman" w:cs="Times New Roman"/>
      <w:sz w:val="28"/>
      <w:szCs w:val="20"/>
      <w:lang w:eastAsia="ru-RU"/>
    </w:rPr>
  </w:style>
  <w:style w:type="table" w:customStyle="1" w:styleId="12">
    <w:name w:val="Сетка таблицы1"/>
    <w:basedOn w:val="a1"/>
    <w:uiPriority w:val="59"/>
    <w:rsid w:val="00606C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6CAC"/>
    <w:pPr>
      <w:widowControl w:val="0"/>
      <w:autoSpaceDE w:val="0"/>
      <w:autoSpaceDN w:val="0"/>
      <w:spacing w:after="0" w:line="240" w:lineRule="auto"/>
      <w:ind w:left="140"/>
    </w:pPr>
    <w:rPr>
      <w:rFonts w:ascii="Times New Roman" w:eastAsia="Times New Roman" w:hAnsi="Times New Roman" w:cs="Times New Roman"/>
      <w:lang w:val="en-US"/>
    </w:rPr>
  </w:style>
  <w:style w:type="paragraph" w:customStyle="1" w:styleId="Standard">
    <w:name w:val="Standard"/>
    <w:uiPriority w:val="99"/>
    <w:rsid w:val="00606CA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606CA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606CAC"/>
    <w:rPr>
      <w:rFonts w:ascii="Times New Roman" w:eastAsia="Times New Roman" w:hAnsi="Times New Roman" w:cs="Times New Roman"/>
      <w:sz w:val="24"/>
      <w:szCs w:val="24"/>
      <w:lang w:eastAsia="ru-RU"/>
    </w:rPr>
  </w:style>
  <w:style w:type="paragraph" w:styleId="af">
    <w:name w:val="header"/>
    <w:basedOn w:val="a"/>
    <w:link w:val="af0"/>
    <w:uiPriority w:val="99"/>
    <w:rsid w:val="00606CAC"/>
    <w:pPr>
      <w:tabs>
        <w:tab w:val="center" w:pos="4677"/>
        <w:tab w:val="right" w:pos="9355"/>
      </w:tabs>
      <w:spacing w:after="0" w:line="240" w:lineRule="auto"/>
    </w:pPr>
    <w:rPr>
      <w:rFonts w:ascii="Times New Roman" w:eastAsia="Times New Roman" w:hAnsi="Times New Roman" w:cs="Times New Roman"/>
      <w:bCs/>
      <w:iCs/>
      <w:szCs w:val="24"/>
      <w:lang w:eastAsia="ru-RU"/>
    </w:rPr>
  </w:style>
  <w:style w:type="character" w:customStyle="1" w:styleId="af0">
    <w:name w:val="Верхний колонтитул Знак"/>
    <w:basedOn w:val="a0"/>
    <w:link w:val="af"/>
    <w:uiPriority w:val="99"/>
    <w:rsid w:val="00606CAC"/>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606CA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06CAC"/>
    <w:rPr>
      <w:rFonts w:ascii="Tahoma" w:eastAsia="Times New Roman" w:hAnsi="Tahoma" w:cs="Tahoma"/>
      <w:sz w:val="16"/>
      <w:szCs w:val="16"/>
      <w:lang w:eastAsia="ru-RU"/>
    </w:rPr>
  </w:style>
  <w:style w:type="paragraph" w:styleId="af3">
    <w:name w:val="footer"/>
    <w:basedOn w:val="a"/>
    <w:link w:val="af4"/>
    <w:unhideWhenUsed/>
    <w:rsid w:val="00606C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606CAC"/>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0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06CAC"/>
    <w:rPr>
      <w:rFonts w:ascii="Courier New" w:eastAsia="Times New Roman" w:hAnsi="Courier New" w:cs="Courier New"/>
      <w:sz w:val="20"/>
      <w:szCs w:val="20"/>
      <w:lang w:eastAsia="ru-RU"/>
    </w:rPr>
  </w:style>
  <w:style w:type="character" w:customStyle="1" w:styleId="y2iqfc">
    <w:name w:val="y2iqfc"/>
    <w:basedOn w:val="a0"/>
    <w:rsid w:val="00606CAC"/>
  </w:style>
  <w:style w:type="paragraph" w:customStyle="1" w:styleId="xl65">
    <w:name w:val="xl65"/>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6">
    <w:name w:val="xl66"/>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67">
    <w:name w:val="xl67"/>
    <w:basedOn w:val="a"/>
    <w:rsid w:val="00606CA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606CAC"/>
    <w:pPr>
      <w:pBdr>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b/>
      <w:bCs/>
      <w:color w:val="1E1E1E"/>
      <w:sz w:val="18"/>
      <w:szCs w:val="18"/>
      <w:lang w:eastAsia="ru-RU"/>
    </w:rPr>
  </w:style>
  <w:style w:type="paragraph" w:customStyle="1" w:styleId="xl73">
    <w:name w:val="xl73"/>
    <w:basedOn w:val="a"/>
    <w:rsid w:val="00606CA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b/>
      <w:bCs/>
      <w:color w:val="1E1E1E"/>
      <w:sz w:val="18"/>
      <w:szCs w:val="18"/>
      <w:lang w:eastAsia="ru-RU"/>
    </w:rPr>
  </w:style>
  <w:style w:type="paragraph" w:customStyle="1" w:styleId="xl74">
    <w:name w:val="xl74"/>
    <w:basedOn w:val="a"/>
    <w:rsid w:val="00606CAC"/>
    <w:pPr>
      <w:pBdr>
        <w:top w:val="single" w:sz="4" w:space="0" w:color="auto"/>
        <w:left w:val="single" w:sz="8" w:space="0" w:color="CFCFCF"/>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75">
    <w:name w:val="xl75"/>
    <w:basedOn w:val="a"/>
    <w:rsid w:val="00606CA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76">
    <w:name w:val="xl76"/>
    <w:basedOn w:val="a"/>
    <w:rsid w:val="00606CAC"/>
    <w:pPr>
      <w:pBdr>
        <w:top w:val="single" w:sz="4" w:space="0" w:color="auto"/>
        <w:bottom w:val="single" w:sz="4" w:space="0" w:color="auto"/>
        <w:right w:val="single" w:sz="8" w:space="0" w:color="CFCFCF"/>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77">
    <w:name w:val="xl77"/>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8">
    <w:name w:val="xl78"/>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0">
    <w:name w:val="xl80"/>
    <w:basedOn w:val="a"/>
    <w:rsid w:val="00606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
    <w:rsid w:val="00606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2">
    <w:name w:val="xl82"/>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ru-RU"/>
    </w:rPr>
  </w:style>
  <w:style w:type="paragraph" w:customStyle="1" w:styleId="xl83">
    <w:name w:val="xl83"/>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84">
    <w:name w:val="xl84"/>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85">
    <w:name w:val="xl85"/>
    <w:basedOn w:val="a"/>
    <w:rsid w:val="00606C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86">
    <w:name w:val="xl86"/>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8">
    <w:name w:val="xl88"/>
    <w:basedOn w:val="a"/>
    <w:rsid w:val="00606CA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ru-RU"/>
    </w:rPr>
  </w:style>
  <w:style w:type="paragraph" w:customStyle="1" w:styleId="xl89">
    <w:name w:val="xl89"/>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606C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91">
    <w:name w:val="xl91"/>
    <w:basedOn w:val="a"/>
    <w:rsid w:val="00606C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2">
    <w:name w:val="xl92"/>
    <w:basedOn w:val="a"/>
    <w:rsid w:val="00606C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606CAC"/>
    <w:rPr>
      <w:sz w:val="16"/>
      <w:szCs w:val="16"/>
    </w:rPr>
  </w:style>
  <w:style w:type="paragraph" w:styleId="af6">
    <w:name w:val="annotation text"/>
    <w:basedOn w:val="a"/>
    <w:link w:val="af7"/>
    <w:uiPriority w:val="99"/>
    <w:semiHidden/>
    <w:unhideWhenUsed/>
    <w:rsid w:val="00606CAC"/>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606CA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606CAC"/>
    <w:rPr>
      <w:b/>
      <w:bCs/>
    </w:rPr>
  </w:style>
  <w:style w:type="character" w:customStyle="1" w:styleId="af9">
    <w:name w:val="Тема примечания Знак"/>
    <w:basedOn w:val="af7"/>
    <w:link w:val="af8"/>
    <w:uiPriority w:val="99"/>
    <w:semiHidden/>
    <w:rsid w:val="00606CAC"/>
    <w:rPr>
      <w:rFonts w:ascii="Times New Roman" w:eastAsia="Times New Roman" w:hAnsi="Times New Roman" w:cs="Times New Roman"/>
      <w:b/>
      <w:bCs/>
      <w:sz w:val="20"/>
      <w:szCs w:val="20"/>
      <w:lang w:eastAsia="ru-RU"/>
    </w:rPr>
  </w:style>
  <w:style w:type="character" w:styleId="afa">
    <w:name w:val="Strong"/>
    <w:basedOn w:val="a0"/>
    <w:uiPriority w:val="22"/>
    <w:qFormat/>
    <w:rsid w:val="00606CAC"/>
    <w:rPr>
      <w:b/>
      <w:bCs/>
    </w:rPr>
  </w:style>
  <w:style w:type="paragraph" w:customStyle="1" w:styleId="muitypography-root">
    <w:name w:val="muitypography-root"/>
    <w:basedOn w:val="a"/>
    <w:rsid w:val="00606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B6A6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EB6A6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EB6A6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4">
    <w:name w:val="xl94"/>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5">
    <w:name w:val="xl95"/>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96">
    <w:name w:val="xl96"/>
    <w:basedOn w:val="a"/>
    <w:rsid w:val="00EB6A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EB6A6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1E1E1E"/>
      <w:sz w:val="24"/>
      <w:szCs w:val="24"/>
      <w:lang w:eastAsia="ru-RU"/>
    </w:rPr>
  </w:style>
  <w:style w:type="paragraph" w:customStyle="1" w:styleId="xl98">
    <w:name w:val="xl98"/>
    <w:basedOn w:val="a"/>
    <w:rsid w:val="00EB6A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9">
    <w:name w:val="xl99"/>
    <w:basedOn w:val="a"/>
    <w:rsid w:val="00EB6A6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1">
    <w:name w:val="xl101"/>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106">
    <w:name w:val="xl106"/>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8">
    <w:name w:val="xl108"/>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9">
    <w:name w:val="xl109"/>
    <w:basedOn w:val="a"/>
    <w:rsid w:val="00EB6A6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EB6A6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111">
    <w:name w:val="xl111"/>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EB6A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
    <w:rsid w:val="00EB6A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EB6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6">
    <w:name w:val="xl116"/>
    <w:basedOn w:val="a"/>
    <w:rsid w:val="00EB6A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
    <w:rsid w:val="00EB6A6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rsid w:val="001202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120272"/>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541">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063492">
      <w:bodyDiv w:val="1"/>
      <w:marLeft w:val="0"/>
      <w:marRight w:val="0"/>
      <w:marTop w:val="0"/>
      <w:marBottom w:val="0"/>
      <w:divBdr>
        <w:top w:val="none" w:sz="0" w:space="0" w:color="auto"/>
        <w:left w:val="none" w:sz="0" w:space="0" w:color="auto"/>
        <w:bottom w:val="none" w:sz="0" w:space="0" w:color="auto"/>
        <w:right w:val="none" w:sz="0" w:space="0" w:color="auto"/>
      </w:divBdr>
    </w:div>
    <w:div w:id="306471593">
      <w:bodyDiv w:val="1"/>
      <w:marLeft w:val="0"/>
      <w:marRight w:val="0"/>
      <w:marTop w:val="0"/>
      <w:marBottom w:val="0"/>
      <w:divBdr>
        <w:top w:val="none" w:sz="0" w:space="0" w:color="auto"/>
        <w:left w:val="none" w:sz="0" w:space="0" w:color="auto"/>
        <w:bottom w:val="none" w:sz="0" w:space="0" w:color="auto"/>
        <w:right w:val="none" w:sz="0" w:space="0" w:color="auto"/>
      </w:divBdr>
    </w:div>
    <w:div w:id="1469591636">
      <w:bodyDiv w:val="1"/>
      <w:marLeft w:val="0"/>
      <w:marRight w:val="0"/>
      <w:marTop w:val="0"/>
      <w:marBottom w:val="0"/>
      <w:divBdr>
        <w:top w:val="none" w:sz="0" w:space="0" w:color="auto"/>
        <w:left w:val="none" w:sz="0" w:space="0" w:color="auto"/>
        <w:bottom w:val="none" w:sz="0" w:space="0" w:color="auto"/>
        <w:right w:val="none" w:sz="0" w:space="0" w:color="auto"/>
      </w:divBdr>
    </w:div>
    <w:div w:id="1535385597">
      <w:bodyDiv w:val="1"/>
      <w:marLeft w:val="0"/>
      <w:marRight w:val="0"/>
      <w:marTop w:val="0"/>
      <w:marBottom w:val="0"/>
      <w:divBdr>
        <w:top w:val="none" w:sz="0" w:space="0" w:color="auto"/>
        <w:left w:val="none" w:sz="0" w:space="0" w:color="auto"/>
        <w:bottom w:val="none" w:sz="0" w:space="0" w:color="auto"/>
        <w:right w:val="none" w:sz="0" w:space="0" w:color="auto"/>
      </w:divBdr>
    </w:div>
    <w:div w:id="1622108383">
      <w:bodyDiv w:val="1"/>
      <w:marLeft w:val="0"/>
      <w:marRight w:val="0"/>
      <w:marTop w:val="0"/>
      <w:marBottom w:val="0"/>
      <w:divBdr>
        <w:top w:val="none" w:sz="0" w:space="0" w:color="auto"/>
        <w:left w:val="none" w:sz="0" w:space="0" w:color="auto"/>
        <w:bottom w:val="none" w:sz="0" w:space="0" w:color="auto"/>
        <w:right w:val="none" w:sz="0" w:space="0" w:color="auto"/>
      </w:divBdr>
    </w:div>
    <w:div w:id="1749767339">
      <w:bodyDiv w:val="1"/>
      <w:marLeft w:val="0"/>
      <w:marRight w:val="0"/>
      <w:marTop w:val="0"/>
      <w:marBottom w:val="0"/>
      <w:divBdr>
        <w:top w:val="none" w:sz="0" w:space="0" w:color="auto"/>
        <w:left w:val="none" w:sz="0" w:space="0" w:color="auto"/>
        <w:bottom w:val="none" w:sz="0" w:space="0" w:color="auto"/>
        <w:right w:val="none" w:sz="0" w:space="0" w:color="auto"/>
      </w:divBdr>
    </w:div>
    <w:div w:id="1895192495">
      <w:bodyDiv w:val="1"/>
      <w:marLeft w:val="0"/>
      <w:marRight w:val="0"/>
      <w:marTop w:val="0"/>
      <w:marBottom w:val="0"/>
      <w:divBdr>
        <w:top w:val="none" w:sz="0" w:space="0" w:color="auto"/>
        <w:left w:val="none" w:sz="0" w:space="0" w:color="auto"/>
        <w:bottom w:val="none" w:sz="0" w:space="0" w:color="auto"/>
        <w:right w:val="none" w:sz="0" w:space="0" w:color="auto"/>
      </w:divBdr>
    </w:div>
    <w:div w:id="2046905295">
      <w:bodyDiv w:val="1"/>
      <w:marLeft w:val="0"/>
      <w:marRight w:val="0"/>
      <w:marTop w:val="0"/>
      <w:marBottom w:val="0"/>
      <w:divBdr>
        <w:top w:val="none" w:sz="0" w:space="0" w:color="auto"/>
        <w:left w:val="none" w:sz="0" w:space="0" w:color="auto"/>
        <w:bottom w:val="none" w:sz="0" w:space="0" w:color="auto"/>
        <w:right w:val="none" w:sz="0" w:space="0" w:color="auto"/>
      </w:divBdr>
    </w:div>
    <w:div w:id="20671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6150</Words>
  <Characters>35057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dcterms:created xsi:type="dcterms:W3CDTF">2025-06-29T15:11:00Z</dcterms:created>
  <dcterms:modified xsi:type="dcterms:W3CDTF">2025-07-13T20:04:00Z</dcterms:modified>
</cp:coreProperties>
</file>